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86" w:rsidRDefault="001E7586" w:rsidP="001E7586">
      <w:pPr>
        <w:spacing w:after="0" w:line="240" w:lineRule="auto"/>
        <w:jc w:val="center"/>
        <w:rPr>
          <w:rFonts w:ascii="Times New Roman" w:hAnsi="Times New Roman"/>
          <w:b/>
          <w:color w:val="000000"/>
          <w:sz w:val="36"/>
          <w:szCs w:val="36"/>
        </w:rPr>
      </w:pPr>
      <w:r>
        <w:rPr>
          <w:rFonts w:ascii="Times New Roman" w:hAnsi="Times New Roman"/>
          <w:b/>
          <w:noProof/>
          <w:color w:val="000000"/>
          <w:sz w:val="36"/>
          <w:szCs w:val="36"/>
        </w:rPr>
        <w:drawing>
          <wp:inline distT="0" distB="0" distL="0" distR="0">
            <wp:extent cx="5939790" cy="9401175"/>
            <wp:effectExtent l="19050" t="0" r="3810" b="0"/>
            <wp:docPr id="1" name="Рисунок 0" descr="коллективный дог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лективный дог - 0001.jpg"/>
                    <pic:cNvPicPr/>
                  </pic:nvPicPr>
                  <pic:blipFill>
                    <a:blip r:embed="rId5" cstate="print"/>
                    <a:stretch>
                      <a:fillRect/>
                    </a:stretch>
                  </pic:blipFill>
                  <pic:spPr>
                    <a:xfrm>
                      <a:off x="0" y="0"/>
                      <a:ext cx="5939790" cy="9401175"/>
                    </a:xfrm>
                    <a:prstGeom prst="rect">
                      <a:avLst/>
                    </a:prstGeom>
                  </pic:spPr>
                </pic:pic>
              </a:graphicData>
            </a:graphic>
          </wp:inline>
        </w:drawing>
      </w:r>
    </w:p>
    <w:p w:rsidR="000A08CB" w:rsidRPr="001E7586" w:rsidRDefault="001E7586" w:rsidP="001E7586">
      <w:pPr>
        <w:spacing w:after="0" w:line="240" w:lineRule="auto"/>
        <w:jc w:val="center"/>
        <w:rPr>
          <w:rFonts w:ascii="Times New Roman" w:hAnsi="Times New Roman"/>
          <w:b/>
          <w:color w:val="000000"/>
          <w:sz w:val="36"/>
          <w:szCs w:val="36"/>
        </w:rPr>
      </w:pPr>
      <w:r>
        <w:rPr>
          <w:rFonts w:ascii="Times New Roman" w:hAnsi="Times New Roman"/>
          <w:b/>
          <w:noProof/>
          <w:color w:val="000000"/>
          <w:sz w:val="36"/>
          <w:szCs w:val="36"/>
        </w:rPr>
        <w:lastRenderedPageBreak/>
        <w:drawing>
          <wp:inline distT="0" distB="0" distL="0" distR="0">
            <wp:extent cx="5939790" cy="9144000"/>
            <wp:effectExtent l="19050" t="0" r="3810" b="0"/>
            <wp:docPr id="2" name="Рисунок 1" descr="коллективный дог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лективный дог - 0002.jpg"/>
                    <pic:cNvPicPr/>
                  </pic:nvPicPr>
                  <pic:blipFill>
                    <a:blip r:embed="rId6" cstate="print"/>
                    <a:stretch>
                      <a:fillRect/>
                    </a:stretch>
                  </pic:blipFill>
                  <pic:spPr>
                    <a:xfrm>
                      <a:off x="0" y="0"/>
                      <a:ext cx="5939790" cy="9144000"/>
                    </a:xfrm>
                    <a:prstGeom prst="rect">
                      <a:avLst/>
                    </a:prstGeom>
                  </pic:spPr>
                </pic:pic>
              </a:graphicData>
            </a:graphic>
          </wp:inline>
        </w:drawing>
      </w:r>
    </w:p>
    <w:p w:rsidR="000A08CB" w:rsidRDefault="000A08CB" w:rsidP="000A08CB">
      <w:pPr>
        <w:spacing w:after="0" w:line="240" w:lineRule="auto"/>
        <w:ind w:firstLine="709"/>
        <w:jc w:val="center"/>
        <w:rPr>
          <w:rFonts w:ascii="Times New Roman" w:hAnsi="Times New Roman"/>
          <w:color w:val="000000"/>
          <w:sz w:val="28"/>
          <w:szCs w:val="28"/>
        </w:rPr>
      </w:pPr>
    </w:p>
    <w:p w:rsidR="000A08CB" w:rsidRPr="00CD5B6F" w:rsidRDefault="000A08CB" w:rsidP="000A08CB">
      <w:pPr>
        <w:spacing w:after="0" w:line="240" w:lineRule="auto"/>
        <w:ind w:firstLine="709"/>
        <w:jc w:val="center"/>
        <w:rPr>
          <w:rFonts w:ascii="Times New Roman" w:hAnsi="Times New Roman"/>
          <w:color w:val="000000"/>
          <w:sz w:val="28"/>
          <w:szCs w:val="28"/>
        </w:rPr>
      </w:pPr>
      <w:r w:rsidRPr="00CD5B6F">
        <w:rPr>
          <w:rFonts w:ascii="Times New Roman" w:hAnsi="Times New Roman"/>
          <w:color w:val="000000"/>
          <w:sz w:val="28"/>
          <w:szCs w:val="28"/>
        </w:rPr>
        <w:t>СОДЕРЖАНИЕ</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1. Общие положения</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Трудовые отношения</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3. Основные права и обязанности работника</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4. Основные права и обязанности работодателя</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5. Оплата труда</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6. Рабочее время и время отдыха</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 Условия и </w:t>
      </w:r>
      <w:r w:rsidRPr="00CD5B6F">
        <w:rPr>
          <w:rFonts w:ascii="Times New Roman" w:hAnsi="Times New Roman"/>
          <w:color w:val="000000"/>
          <w:sz w:val="28"/>
          <w:szCs w:val="28"/>
        </w:rPr>
        <w:t>охрана труда</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8. Поощрения за успехи в работе</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9. Ответственность за нарушение трудовой дисциплины</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10. Собрание трудового коллектива</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11. Заключительные положения</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Приложения:</w:t>
      </w:r>
    </w:p>
    <w:p w:rsidR="000A08CB" w:rsidRPr="00CD5B6F" w:rsidRDefault="000A08CB" w:rsidP="000A08CB">
      <w:pPr>
        <w:spacing w:after="0" w:line="240" w:lineRule="auto"/>
        <w:ind w:firstLine="709"/>
        <w:jc w:val="both"/>
        <w:rPr>
          <w:rFonts w:ascii="Times New Roman" w:hAnsi="Times New Roman"/>
          <w:color w:val="000000"/>
          <w:sz w:val="28"/>
          <w:szCs w:val="28"/>
        </w:rPr>
      </w:pPr>
    </w:p>
    <w:p w:rsidR="000A08CB" w:rsidRPr="00CD5B6F" w:rsidRDefault="000A08CB" w:rsidP="000A08CB">
      <w:pPr>
        <w:spacing w:after="0" w:line="240" w:lineRule="auto"/>
        <w:ind w:firstLine="709"/>
        <w:jc w:val="both"/>
        <w:rPr>
          <w:rFonts w:ascii="Times New Roman" w:hAnsi="Times New Roman"/>
          <w:color w:val="000000"/>
          <w:sz w:val="28"/>
          <w:szCs w:val="28"/>
        </w:rPr>
      </w:pPr>
      <w:r w:rsidRPr="00CD5B6F">
        <w:rPr>
          <w:rFonts w:ascii="Times New Roman" w:hAnsi="Times New Roman"/>
          <w:color w:val="000000"/>
          <w:sz w:val="28"/>
          <w:szCs w:val="28"/>
        </w:rPr>
        <w:t>№ 1 Правила внутреннего трудового распорядка</w:t>
      </w:r>
      <w:r>
        <w:rPr>
          <w:rFonts w:ascii="Times New Roman" w:hAnsi="Times New Roman"/>
          <w:color w:val="000000"/>
          <w:sz w:val="28"/>
          <w:szCs w:val="28"/>
        </w:rPr>
        <w:t xml:space="preserve"> МБУ ЦСОГПВиИ</w:t>
      </w:r>
    </w:p>
    <w:p w:rsidR="000A08CB" w:rsidRDefault="000A08CB" w:rsidP="000A08CB">
      <w:pPr>
        <w:spacing w:after="0" w:line="240" w:lineRule="auto"/>
        <w:ind w:firstLine="690"/>
        <w:rPr>
          <w:rFonts w:ascii="Times New Roman" w:hAnsi="Times New Roman"/>
          <w:color w:val="000000"/>
          <w:sz w:val="28"/>
          <w:szCs w:val="28"/>
        </w:rPr>
      </w:pPr>
      <w:r w:rsidRPr="00CD5B6F">
        <w:rPr>
          <w:rFonts w:ascii="Times New Roman" w:hAnsi="Times New Roman"/>
          <w:color w:val="000000"/>
          <w:sz w:val="28"/>
          <w:szCs w:val="28"/>
        </w:rPr>
        <w:t xml:space="preserve">№ 2 Положение об оплате труда работников МБУ ЦСОГПВиИ </w:t>
      </w:r>
    </w:p>
    <w:p w:rsidR="000A08CB" w:rsidRPr="00723745" w:rsidRDefault="000A08CB" w:rsidP="000A08CB">
      <w:pPr>
        <w:spacing w:after="0" w:line="240" w:lineRule="auto"/>
        <w:ind w:firstLine="690"/>
        <w:rPr>
          <w:rFonts w:ascii="Times New Roman" w:hAnsi="Times New Roman"/>
          <w:sz w:val="28"/>
          <w:szCs w:val="28"/>
        </w:rPr>
      </w:pPr>
      <w:r w:rsidRPr="00CD5B6F">
        <w:rPr>
          <w:rFonts w:ascii="Times New Roman" w:hAnsi="Times New Roman"/>
          <w:color w:val="000000"/>
          <w:sz w:val="28"/>
          <w:szCs w:val="28"/>
        </w:rPr>
        <w:t xml:space="preserve">№3 </w:t>
      </w:r>
      <w:r>
        <w:rPr>
          <w:rFonts w:ascii="Times New Roman" w:hAnsi="Times New Roman"/>
          <w:color w:val="000000"/>
          <w:sz w:val="28"/>
          <w:szCs w:val="28"/>
        </w:rPr>
        <w:t xml:space="preserve">Перечень </w:t>
      </w:r>
      <w:r w:rsidRPr="00723745">
        <w:rPr>
          <w:rFonts w:ascii="Times New Roman" w:hAnsi="Times New Roman"/>
          <w:sz w:val="28"/>
          <w:szCs w:val="28"/>
        </w:rPr>
        <w:t>работников МБУ ЦСОГПВиИ пользующихся дополнительными отпусками за ненормированный рабочий день</w:t>
      </w:r>
    </w:p>
    <w:p w:rsidR="000A08CB" w:rsidRDefault="000A08CB" w:rsidP="000A08CB">
      <w:pPr>
        <w:spacing w:after="0" w:line="240" w:lineRule="auto"/>
        <w:ind w:firstLine="690"/>
        <w:rPr>
          <w:rFonts w:ascii="Times New Roman" w:hAnsi="Times New Roman"/>
          <w:color w:val="000000"/>
          <w:sz w:val="28"/>
          <w:szCs w:val="28"/>
        </w:rPr>
      </w:pPr>
      <w:r w:rsidRPr="00CD5B6F">
        <w:rPr>
          <w:rFonts w:ascii="Times New Roman" w:hAnsi="Times New Roman"/>
          <w:color w:val="000000"/>
          <w:sz w:val="28"/>
          <w:szCs w:val="28"/>
        </w:rPr>
        <w:t>№ 4 Нормы выдачи рабочим и служащим</w:t>
      </w:r>
      <w:r>
        <w:rPr>
          <w:rFonts w:ascii="Times New Roman" w:hAnsi="Times New Roman"/>
          <w:color w:val="000000"/>
          <w:sz w:val="28"/>
          <w:szCs w:val="28"/>
        </w:rPr>
        <w:t xml:space="preserve"> МБУ ЦСОГПВиИ</w:t>
      </w:r>
      <w:r w:rsidRPr="00CD5B6F">
        <w:rPr>
          <w:rFonts w:ascii="Times New Roman" w:hAnsi="Times New Roman"/>
          <w:color w:val="000000"/>
          <w:sz w:val="28"/>
          <w:szCs w:val="28"/>
        </w:rPr>
        <w:t xml:space="preserve"> специальной одежды, специальной обуви </w:t>
      </w:r>
      <w:r>
        <w:rPr>
          <w:rFonts w:ascii="Times New Roman" w:hAnsi="Times New Roman"/>
          <w:color w:val="000000"/>
          <w:sz w:val="28"/>
          <w:szCs w:val="28"/>
        </w:rPr>
        <w:t>и средств индивидуальной защиты</w:t>
      </w:r>
    </w:p>
    <w:p w:rsidR="000A08CB" w:rsidRPr="00D27692" w:rsidRDefault="000A08CB" w:rsidP="000A08CB">
      <w:pPr>
        <w:spacing w:after="0" w:line="240" w:lineRule="auto"/>
        <w:ind w:firstLine="708"/>
        <w:rPr>
          <w:rFonts w:ascii="Times New Roman" w:hAnsi="Times New Roman"/>
          <w:color w:val="000000"/>
          <w:sz w:val="28"/>
          <w:szCs w:val="28"/>
        </w:rPr>
      </w:pPr>
      <w:r>
        <w:rPr>
          <w:rFonts w:ascii="Times New Roman" w:hAnsi="Times New Roman"/>
          <w:color w:val="000000"/>
          <w:sz w:val="28"/>
          <w:szCs w:val="28"/>
        </w:rPr>
        <w:t xml:space="preserve">№5 Нормы </w:t>
      </w:r>
      <w:r w:rsidRPr="00D27692">
        <w:rPr>
          <w:rFonts w:ascii="Times New Roman" w:hAnsi="Times New Roman"/>
          <w:sz w:val="28"/>
          <w:szCs w:val="28"/>
        </w:rPr>
        <w:t>бесплатной выдачи работникам смывающих и обеззараживающих средств, порядок и условия их выдачи</w:t>
      </w:r>
    </w:p>
    <w:p w:rsidR="000A08CB" w:rsidRPr="00CD5B6F" w:rsidRDefault="000A08CB" w:rsidP="000A08CB">
      <w:pPr>
        <w:spacing w:after="0" w:line="240" w:lineRule="auto"/>
        <w:ind w:firstLine="540"/>
        <w:rPr>
          <w:rFonts w:ascii="Times New Roman" w:hAnsi="Times New Roman"/>
          <w:color w:val="000000"/>
          <w:sz w:val="28"/>
          <w:szCs w:val="28"/>
        </w:rPr>
      </w:pPr>
    </w:p>
    <w:p w:rsidR="000A08CB" w:rsidRPr="00CD5B6F" w:rsidRDefault="000A08CB" w:rsidP="000A08CB">
      <w:pPr>
        <w:spacing w:after="0" w:line="240" w:lineRule="auto"/>
        <w:ind w:firstLine="709"/>
        <w:rPr>
          <w:rFonts w:ascii="Times New Roman" w:hAnsi="Times New Roman"/>
          <w:color w:val="000000"/>
          <w:sz w:val="28"/>
          <w:szCs w:val="28"/>
        </w:rPr>
      </w:pPr>
    </w:p>
    <w:p w:rsidR="000A08CB" w:rsidRPr="00CD5B6F" w:rsidRDefault="000A08CB" w:rsidP="000A08CB">
      <w:pPr>
        <w:spacing w:after="0" w:line="240" w:lineRule="auto"/>
        <w:ind w:firstLine="709"/>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p>
    <w:p w:rsidR="000A08CB" w:rsidRPr="001F5F0F" w:rsidRDefault="000A08CB" w:rsidP="000A08C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1. О</w:t>
      </w:r>
      <w:r w:rsidRPr="001F5F0F">
        <w:rPr>
          <w:rFonts w:ascii="Times New Roman" w:hAnsi="Times New Roman"/>
          <w:b/>
          <w:color w:val="000000"/>
          <w:sz w:val="28"/>
          <w:szCs w:val="28"/>
        </w:rPr>
        <w:t>БЩИЕ ПОЛОЖЕНИЯ</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1.</w:t>
      </w:r>
      <w:r>
        <w:rPr>
          <w:rFonts w:ascii="Times New Roman" w:hAnsi="Times New Roman"/>
          <w:color w:val="000000"/>
          <w:sz w:val="28"/>
          <w:szCs w:val="28"/>
        </w:rPr>
        <w:t>2.</w:t>
      </w:r>
      <w:r w:rsidRPr="00CD06D6">
        <w:rPr>
          <w:rFonts w:ascii="Times New Roman" w:hAnsi="Times New Roman"/>
          <w:color w:val="000000"/>
          <w:sz w:val="28"/>
          <w:szCs w:val="28"/>
        </w:rPr>
        <w:t xml:space="preserve"> Настоящий </w:t>
      </w:r>
      <w:bookmarkStart w:id="0" w:name="YANDEX_11"/>
      <w:bookmarkEnd w:id="0"/>
      <w:r w:rsidRPr="00CD06D6">
        <w:rPr>
          <w:rFonts w:ascii="Times New Roman" w:hAnsi="Times New Roman"/>
          <w:color w:val="000000"/>
          <w:sz w:val="28"/>
          <w:szCs w:val="28"/>
        </w:rPr>
        <w:t xml:space="preserve">Коллективный </w:t>
      </w:r>
      <w:bookmarkStart w:id="1" w:name="YANDEX_12"/>
      <w:bookmarkEnd w:id="1"/>
      <w:r w:rsidRPr="00CD06D6">
        <w:rPr>
          <w:rFonts w:ascii="Times New Roman" w:hAnsi="Times New Roman"/>
          <w:color w:val="000000"/>
          <w:sz w:val="28"/>
          <w:szCs w:val="28"/>
        </w:rPr>
        <w:t xml:space="preserve">договор является правовым актом, регулирующим </w:t>
      </w:r>
      <w:bookmarkStart w:id="2" w:name="YANDEX_13"/>
      <w:bookmarkEnd w:id="2"/>
      <w:r w:rsidRPr="00CD06D6">
        <w:rPr>
          <w:rFonts w:ascii="Times New Roman" w:hAnsi="Times New Roman"/>
          <w:color w:val="000000"/>
          <w:sz w:val="28"/>
          <w:szCs w:val="28"/>
        </w:rPr>
        <w:t>социально-трудовые и профессиональные отношения между работодателем и работниками на основе взаимно согласованных интересов сторон (ст. 29, 31, 33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w:t>
      </w:r>
      <w:r>
        <w:rPr>
          <w:rFonts w:ascii="Times New Roman" w:hAnsi="Times New Roman"/>
          <w:color w:val="000000"/>
          <w:sz w:val="28"/>
          <w:szCs w:val="28"/>
        </w:rPr>
        <w:t>1.</w:t>
      </w:r>
      <w:r w:rsidRPr="00CD06D6">
        <w:rPr>
          <w:rFonts w:ascii="Times New Roman" w:hAnsi="Times New Roman"/>
          <w:color w:val="000000"/>
          <w:sz w:val="28"/>
          <w:szCs w:val="28"/>
        </w:rPr>
        <w:t xml:space="preserve">2. </w:t>
      </w:r>
      <w:bookmarkStart w:id="3" w:name="YANDEX_14"/>
      <w:bookmarkEnd w:id="3"/>
      <w:r w:rsidRPr="00CD06D6">
        <w:rPr>
          <w:rFonts w:ascii="Times New Roman" w:hAnsi="Times New Roman"/>
          <w:color w:val="000000"/>
          <w:sz w:val="28"/>
          <w:szCs w:val="28"/>
        </w:rPr>
        <w:t xml:space="preserve">Коллективный </w:t>
      </w:r>
      <w:bookmarkStart w:id="4" w:name="YANDEX_15"/>
      <w:bookmarkEnd w:id="4"/>
      <w:r w:rsidRPr="00CD06D6">
        <w:rPr>
          <w:rFonts w:ascii="Times New Roman" w:hAnsi="Times New Roman"/>
          <w:color w:val="000000"/>
          <w:sz w:val="28"/>
          <w:szCs w:val="28"/>
        </w:rPr>
        <w:t xml:space="preserve">договор принят в соответствии с </w:t>
      </w:r>
      <w:r>
        <w:rPr>
          <w:rFonts w:ascii="Times New Roman" w:hAnsi="Times New Roman"/>
          <w:color w:val="000000"/>
          <w:sz w:val="28"/>
          <w:szCs w:val="28"/>
        </w:rPr>
        <w:t>Трудовым кодексом Российской Федерации</w:t>
      </w:r>
      <w:r w:rsidRPr="00CD06D6">
        <w:rPr>
          <w:rFonts w:ascii="Times New Roman" w:hAnsi="Times New Roman"/>
          <w:color w:val="000000"/>
          <w:sz w:val="28"/>
          <w:szCs w:val="28"/>
        </w:rPr>
        <w:t xml:space="preserve">, </w:t>
      </w:r>
      <w:r>
        <w:rPr>
          <w:rFonts w:ascii="Times New Roman" w:hAnsi="Times New Roman"/>
          <w:color w:val="000000"/>
          <w:sz w:val="28"/>
          <w:szCs w:val="28"/>
        </w:rPr>
        <w:t>Уставом МБУ ЦСОГПВиИ.</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CD06D6">
        <w:rPr>
          <w:rFonts w:ascii="Times New Roman" w:hAnsi="Times New Roman"/>
          <w:color w:val="000000"/>
          <w:sz w:val="28"/>
          <w:szCs w:val="28"/>
        </w:rPr>
        <w:t xml:space="preserve">3. Предметом </w:t>
      </w:r>
      <w:bookmarkStart w:id="5" w:name="YANDEX_16"/>
      <w:bookmarkEnd w:id="5"/>
      <w:r w:rsidRPr="00CD06D6">
        <w:rPr>
          <w:rFonts w:ascii="Times New Roman" w:hAnsi="Times New Roman"/>
          <w:color w:val="000000"/>
          <w:sz w:val="28"/>
          <w:szCs w:val="28"/>
        </w:rPr>
        <w:t xml:space="preserve">Коллективного </w:t>
      </w:r>
      <w:bookmarkStart w:id="6" w:name="YANDEX_17"/>
      <w:bookmarkEnd w:id="6"/>
      <w:r w:rsidRPr="00CD06D6">
        <w:rPr>
          <w:rFonts w:ascii="Times New Roman" w:hAnsi="Times New Roman"/>
          <w:color w:val="000000"/>
          <w:sz w:val="28"/>
          <w:szCs w:val="28"/>
        </w:rPr>
        <w:t xml:space="preserve">договора являются взаимные обязательства сторон по вопросам условий труда, в том числе оплаты труда, занятости работников, продолжительности рабочего времени и времени отдыха, улучшения условий и охраны труда, </w:t>
      </w:r>
      <w:bookmarkStart w:id="7" w:name="YANDEX_18"/>
      <w:bookmarkEnd w:id="7"/>
      <w:r w:rsidRPr="00CD06D6">
        <w:rPr>
          <w:rFonts w:ascii="Times New Roman" w:hAnsi="Times New Roman"/>
          <w:color w:val="000000"/>
          <w:sz w:val="28"/>
          <w:szCs w:val="28"/>
        </w:rPr>
        <w:t>социальных гарантий, и другим вопросам, определенным сторонами.</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CD06D6">
        <w:rPr>
          <w:rFonts w:ascii="Times New Roman" w:hAnsi="Times New Roman"/>
          <w:color w:val="000000"/>
          <w:sz w:val="28"/>
          <w:szCs w:val="28"/>
        </w:rPr>
        <w:t xml:space="preserve">4. Сторонами настоящего </w:t>
      </w:r>
      <w:bookmarkStart w:id="8" w:name="YANDEX_19"/>
      <w:bookmarkEnd w:id="8"/>
      <w:r w:rsidRPr="00CD06D6">
        <w:rPr>
          <w:rFonts w:ascii="Times New Roman" w:hAnsi="Times New Roman"/>
          <w:color w:val="000000"/>
          <w:sz w:val="28"/>
          <w:szCs w:val="28"/>
        </w:rPr>
        <w:t xml:space="preserve">коллективного </w:t>
      </w:r>
      <w:bookmarkStart w:id="9" w:name="YANDEX_20"/>
      <w:bookmarkEnd w:id="9"/>
      <w:r w:rsidRPr="00CD06D6">
        <w:rPr>
          <w:rFonts w:ascii="Times New Roman" w:hAnsi="Times New Roman"/>
          <w:color w:val="000000"/>
          <w:sz w:val="28"/>
          <w:szCs w:val="28"/>
        </w:rPr>
        <w:t>договора являются: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w:t>
      </w:r>
      <w:r>
        <w:rPr>
          <w:rFonts w:ascii="Times New Roman" w:hAnsi="Times New Roman"/>
          <w:color w:val="000000"/>
          <w:sz w:val="28"/>
          <w:szCs w:val="28"/>
        </w:rPr>
        <w:t xml:space="preserve"> муниципальное бюджетное учреждение «Центр  социального обслуживания граждан пожилого возраста и инвалидов»  </w:t>
      </w:r>
      <w:r w:rsidRPr="00CD06D6">
        <w:rPr>
          <w:rFonts w:ascii="Times New Roman" w:hAnsi="Times New Roman"/>
          <w:color w:val="000000"/>
          <w:sz w:val="28"/>
          <w:szCs w:val="28"/>
        </w:rPr>
        <w:t xml:space="preserve"> (далее </w:t>
      </w:r>
      <w:r>
        <w:rPr>
          <w:rFonts w:ascii="Times New Roman" w:hAnsi="Times New Roman"/>
          <w:color w:val="000000"/>
          <w:sz w:val="28"/>
          <w:szCs w:val="28"/>
        </w:rPr>
        <w:t>- учреждение</w:t>
      </w:r>
      <w:r w:rsidRPr="00CD06D6">
        <w:rPr>
          <w:rFonts w:ascii="Times New Roman" w:hAnsi="Times New Roman"/>
          <w:color w:val="000000"/>
          <w:sz w:val="28"/>
          <w:szCs w:val="28"/>
        </w:rPr>
        <w:t>)</w:t>
      </w:r>
      <w:r>
        <w:rPr>
          <w:rFonts w:ascii="Times New Roman" w:hAnsi="Times New Roman"/>
          <w:color w:val="000000"/>
          <w:sz w:val="28"/>
          <w:szCs w:val="28"/>
        </w:rPr>
        <w:t xml:space="preserve"> </w:t>
      </w:r>
      <w:r w:rsidRPr="00CD06D6">
        <w:rPr>
          <w:rFonts w:ascii="Times New Roman" w:hAnsi="Times New Roman"/>
          <w:color w:val="000000"/>
          <w:sz w:val="28"/>
          <w:szCs w:val="28"/>
        </w:rPr>
        <w:t xml:space="preserve"> в лице </w:t>
      </w:r>
      <w:r>
        <w:rPr>
          <w:rFonts w:ascii="Times New Roman" w:hAnsi="Times New Roman"/>
          <w:color w:val="000000"/>
          <w:sz w:val="28"/>
          <w:szCs w:val="28"/>
        </w:rPr>
        <w:t xml:space="preserve"> директора</w:t>
      </w:r>
      <w:r w:rsidRPr="00CD06D6">
        <w:rPr>
          <w:rFonts w:ascii="Times New Roman" w:hAnsi="Times New Roman"/>
          <w:color w:val="000000"/>
          <w:sz w:val="28"/>
          <w:szCs w:val="28"/>
        </w:rPr>
        <w:t xml:space="preserve"> (далее – «работодатель»).</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Работающие по трудовым договорам</w:t>
      </w:r>
      <w:r>
        <w:rPr>
          <w:rFonts w:ascii="Times New Roman" w:hAnsi="Times New Roman"/>
          <w:color w:val="000000"/>
          <w:sz w:val="28"/>
          <w:szCs w:val="28"/>
        </w:rPr>
        <w:t xml:space="preserve"> (эффективным контрактам)</w:t>
      </w:r>
      <w:r w:rsidRPr="00CD06D6">
        <w:rPr>
          <w:rFonts w:ascii="Times New Roman" w:hAnsi="Times New Roman"/>
          <w:color w:val="000000"/>
          <w:sz w:val="28"/>
          <w:szCs w:val="28"/>
        </w:rPr>
        <w:t xml:space="preserve"> работники </w:t>
      </w:r>
      <w:r>
        <w:rPr>
          <w:rFonts w:ascii="Times New Roman" w:hAnsi="Times New Roman"/>
          <w:color w:val="000000"/>
          <w:sz w:val="28"/>
          <w:szCs w:val="28"/>
        </w:rPr>
        <w:t>учреждения</w:t>
      </w:r>
      <w:r w:rsidRPr="00CD06D6">
        <w:rPr>
          <w:rFonts w:ascii="Times New Roman" w:hAnsi="Times New Roman"/>
          <w:color w:val="000000"/>
          <w:sz w:val="28"/>
          <w:szCs w:val="28"/>
        </w:rPr>
        <w:t xml:space="preserve"> (далее</w:t>
      </w:r>
      <w:r>
        <w:rPr>
          <w:rFonts w:ascii="Times New Roman" w:hAnsi="Times New Roman"/>
          <w:color w:val="000000"/>
          <w:sz w:val="28"/>
          <w:szCs w:val="28"/>
        </w:rPr>
        <w:t xml:space="preserve"> -</w:t>
      </w:r>
      <w:r w:rsidRPr="00CD06D6">
        <w:rPr>
          <w:rFonts w:ascii="Times New Roman" w:hAnsi="Times New Roman"/>
          <w:color w:val="000000"/>
          <w:sz w:val="28"/>
          <w:szCs w:val="28"/>
        </w:rPr>
        <w:t xml:space="preserve"> «работники») в лице представителя трудового коллектива </w:t>
      </w:r>
      <w:r>
        <w:rPr>
          <w:rFonts w:ascii="Times New Roman" w:hAnsi="Times New Roman"/>
          <w:color w:val="000000"/>
          <w:sz w:val="28"/>
          <w:szCs w:val="28"/>
        </w:rPr>
        <w:t>учреждения</w:t>
      </w:r>
      <w:r w:rsidRPr="00CD06D6">
        <w:rPr>
          <w:rFonts w:ascii="Times New Roman" w:hAnsi="Times New Roman"/>
          <w:color w:val="000000"/>
          <w:sz w:val="28"/>
          <w:szCs w:val="28"/>
        </w:rPr>
        <w:t>.</w:t>
      </w:r>
    </w:p>
    <w:p w:rsidR="000A08CB" w:rsidRPr="00444290" w:rsidRDefault="000A08CB" w:rsidP="000A08CB">
      <w:pPr>
        <w:spacing w:after="0" w:line="240" w:lineRule="auto"/>
        <w:ind w:firstLine="709"/>
        <w:jc w:val="both"/>
        <w:rPr>
          <w:rFonts w:ascii="Times New Roman" w:hAnsi="Times New Roman"/>
          <w:sz w:val="28"/>
          <w:szCs w:val="28"/>
        </w:rPr>
      </w:pPr>
      <w:r>
        <w:rPr>
          <w:rFonts w:ascii="Times New Roman" w:hAnsi="Times New Roman"/>
          <w:color w:val="000000"/>
          <w:sz w:val="28"/>
          <w:szCs w:val="28"/>
        </w:rPr>
        <w:t>1.</w:t>
      </w:r>
      <w:r w:rsidRPr="00CD06D6">
        <w:rPr>
          <w:rFonts w:ascii="Times New Roman" w:hAnsi="Times New Roman"/>
          <w:color w:val="000000"/>
          <w:sz w:val="28"/>
          <w:szCs w:val="28"/>
        </w:rPr>
        <w:t xml:space="preserve">5. </w:t>
      </w:r>
      <w:bookmarkStart w:id="10" w:name="YANDEX_21"/>
      <w:bookmarkEnd w:id="10"/>
      <w:r w:rsidRPr="00CD06D6">
        <w:rPr>
          <w:rFonts w:ascii="Times New Roman" w:hAnsi="Times New Roman"/>
          <w:color w:val="000000"/>
          <w:sz w:val="28"/>
          <w:szCs w:val="28"/>
        </w:rPr>
        <w:t xml:space="preserve">Коллективный </w:t>
      </w:r>
      <w:bookmarkStart w:id="11" w:name="YANDEX_22"/>
      <w:bookmarkEnd w:id="11"/>
      <w:r w:rsidRPr="00CD06D6">
        <w:rPr>
          <w:rFonts w:ascii="Times New Roman" w:hAnsi="Times New Roman"/>
          <w:color w:val="000000"/>
          <w:sz w:val="28"/>
          <w:szCs w:val="28"/>
        </w:rPr>
        <w:t xml:space="preserve">договор вступает в силу с </w:t>
      </w:r>
      <w:r>
        <w:rPr>
          <w:rFonts w:ascii="Times New Roman" w:hAnsi="Times New Roman"/>
          <w:color w:val="000000"/>
          <w:sz w:val="28"/>
          <w:szCs w:val="28"/>
        </w:rPr>
        <w:t>26</w:t>
      </w:r>
      <w:r>
        <w:rPr>
          <w:rFonts w:ascii="Times New Roman" w:hAnsi="Times New Roman"/>
          <w:color w:val="FF0000"/>
          <w:sz w:val="28"/>
          <w:szCs w:val="28"/>
        </w:rPr>
        <w:t xml:space="preserve"> </w:t>
      </w:r>
      <w:r w:rsidRPr="00444290">
        <w:rPr>
          <w:rFonts w:ascii="Times New Roman" w:hAnsi="Times New Roman"/>
          <w:sz w:val="28"/>
          <w:szCs w:val="28"/>
        </w:rPr>
        <w:t>октября  201</w:t>
      </w:r>
      <w:r>
        <w:rPr>
          <w:rFonts w:ascii="Times New Roman" w:hAnsi="Times New Roman"/>
          <w:sz w:val="28"/>
          <w:szCs w:val="28"/>
        </w:rPr>
        <w:t>7</w:t>
      </w:r>
      <w:r w:rsidRPr="00444290">
        <w:rPr>
          <w:rFonts w:ascii="Times New Roman" w:hAnsi="Times New Roman"/>
          <w:sz w:val="28"/>
          <w:szCs w:val="28"/>
        </w:rPr>
        <w:t xml:space="preserve"> года.</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CD06D6">
        <w:rPr>
          <w:rFonts w:ascii="Times New Roman" w:hAnsi="Times New Roman"/>
          <w:color w:val="000000"/>
          <w:sz w:val="28"/>
          <w:szCs w:val="28"/>
        </w:rPr>
        <w:t xml:space="preserve">6. Изменения и дополнения к </w:t>
      </w:r>
      <w:bookmarkStart w:id="12" w:name="YANDEX_23"/>
      <w:bookmarkEnd w:id="12"/>
      <w:r w:rsidRPr="00CD06D6">
        <w:rPr>
          <w:rFonts w:ascii="Times New Roman" w:hAnsi="Times New Roman"/>
          <w:color w:val="000000"/>
          <w:sz w:val="28"/>
          <w:szCs w:val="28"/>
        </w:rPr>
        <w:t xml:space="preserve">Коллективному </w:t>
      </w:r>
      <w:bookmarkStart w:id="13" w:name="YANDEX_24"/>
      <w:bookmarkEnd w:id="13"/>
      <w:r w:rsidRPr="00CD06D6">
        <w:rPr>
          <w:rFonts w:ascii="Times New Roman" w:hAnsi="Times New Roman"/>
          <w:color w:val="000000"/>
          <w:sz w:val="28"/>
          <w:szCs w:val="28"/>
        </w:rPr>
        <w:t>договору являются его неотъемлемой частью и вступают в силу с момента подписания их сторонами или со дня, указанного в тексте соответствующего изменения или дополнения.</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CD06D6">
        <w:rPr>
          <w:rFonts w:ascii="Times New Roman" w:hAnsi="Times New Roman"/>
          <w:color w:val="000000"/>
          <w:sz w:val="28"/>
          <w:szCs w:val="28"/>
        </w:rPr>
        <w:t xml:space="preserve">7. </w:t>
      </w:r>
      <w:bookmarkStart w:id="14" w:name="YANDEX_25"/>
      <w:bookmarkEnd w:id="14"/>
      <w:r w:rsidRPr="00CD06D6">
        <w:rPr>
          <w:rFonts w:ascii="Times New Roman" w:hAnsi="Times New Roman"/>
          <w:color w:val="000000"/>
          <w:sz w:val="28"/>
          <w:szCs w:val="28"/>
        </w:rPr>
        <w:t xml:space="preserve">Коллективный </w:t>
      </w:r>
      <w:bookmarkStart w:id="15" w:name="YANDEX_26"/>
      <w:bookmarkEnd w:id="15"/>
      <w:r w:rsidRPr="00CD06D6">
        <w:rPr>
          <w:rFonts w:ascii="Times New Roman" w:hAnsi="Times New Roman"/>
          <w:color w:val="000000"/>
          <w:sz w:val="28"/>
          <w:szCs w:val="28"/>
        </w:rPr>
        <w:t xml:space="preserve">договор действует в течение трех лет с момента подписания сторонами. По истечении установленного срока </w:t>
      </w:r>
      <w:bookmarkStart w:id="16" w:name="YANDEX_27"/>
      <w:bookmarkEnd w:id="16"/>
      <w:r w:rsidRPr="00CD06D6">
        <w:rPr>
          <w:rFonts w:ascii="Times New Roman" w:hAnsi="Times New Roman"/>
          <w:color w:val="000000"/>
          <w:sz w:val="28"/>
          <w:szCs w:val="28"/>
        </w:rPr>
        <w:t xml:space="preserve">Коллективный </w:t>
      </w:r>
      <w:bookmarkStart w:id="17" w:name="YANDEX_28"/>
      <w:bookmarkEnd w:id="17"/>
      <w:r w:rsidRPr="00CD06D6">
        <w:rPr>
          <w:rFonts w:ascii="Times New Roman" w:hAnsi="Times New Roman"/>
          <w:color w:val="000000"/>
          <w:sz w:val="28"/>
          <w:szCs w:val="28"/>
        </w:rPr>
        <w:t xml:space="preserve">договор действует до принятия нового. Стороны имеют право продлить действие </w:t>
      </w:r>
      <w:bookmarkStart w:id="18" w:name="YANDEX_29"/>
      <w:bookmarkEnd w:id="18"/>
      <w:r w:rsidRPr="00CD06D6">
        <w:rPr>
          <w:rFonts w:ascii="Times New Roman" w:hAnsi="Times New Roman"/>
          <w:color w:val="000000"/>
          <w:sz w:val="28"/>
          <w:szCs w:val="28"/>
        </w:rPr>
        <w:t xml:space="preserve">Коллективного </w:t>
      </w:r>
      <w:bookmarkStart w:id="19" w:name="YANDEX_30"/>
      <w:bookmarkEnd w:id="19"/>
      <w:r w:rsidRPr="00CD06D6">
        <w:rPr>
          <w:rFonts w:ascii="Times New Roman" w:hAnsi="Times New Roman"/>
          <w:color w:val="000000"/>
          <w:sz w:val="28"/>
          <w:szCs w:val="28"/>
        </w:rPr>
        <w:t>договора на срок не более трех лет.</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CD06D6">
        <w:rPr>
          <w:rFonts w:ascii="Times New Roman" w:hAnsi="Times New Roman"/>
          <w:color w:val="000000"/>
          <w:sz w:val="28"/>
          <w:szCs w:val="28"/>
        </w:rPr>
        <w:t xml:space="preserve">8. </w:t>
      </w:r>
      <w:bookmarkStart w:id="20" w:name="YANDEX_31"/>
      <w:bookmarkEnd w:id="20"/>
      <w:r w:rsidRPr="00CD06D6">
        <w:rPr>
          <w:rFonts w:ascii="Times New Roman" w:hAnsi="Times New Roman"/>
          <w:color w:val="000000"/>
          <w:sz w:val="28"/>
          <w:szCs w:val="28"/>
        </w:rPr>
        <w:t xml:space="preserve">Коллективный </w:t>
      </w:r>
      <w:bookmarkStart w:id="21" w:name="YANDEX_32"/>
      <w:bookmarkEnd w:id="21"/>
      <w:r w:rsidRPr="00CD06D6">
        <w:rPr>
          <w:rFonts w:ascii="Times New Roman" w:hAnsi="Times New Roman"/>
          <w:color w:val="000000"/>
          <w:sz w:val="28"/>
          <w:szCs w:val="28"/>
        </w:rPr>
        <w:t>договор сохраняет свое действие в случаях:</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изменения наименования </w:t>
      </w:r>
      <w:r>
        <w:rPr>
          <w:rFonts w:ascii="Times New Roman" w:hAnsi="Times New Roman"/>
          <w:color w:val="000000"/>
          <w:sz w:val="28"/>
          <w:szCs w:val="28"/>
        </w:rPr>
        <w:t xml:space="preserve"> учреждения</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расторжения трудового договора с </w:t>
      </w:r>
      <w:r>
        <w:rPr>
          <w:rFonts w:ascii="Times New Roman" w:hAnsi="Times New Roman"/>
          <w:color w:val="000000"/>
          <w:sz w:val="28"/>
          <w:szCs w:val="28"/>
        </w:rPr>
        <w:t xml:space="preserve"> директором  учреждения</w:t>
      </w:r>
      <w:r w:rsidRPr="00CD06D6">
        <w:rPr>
          <w:rFonts w:ascii="Times New Roman" w:hAnsi="Times New Roman"/>
          <w:color w:val="000000"/>
          <w:sz w:val="28"/>
          <w:szCs w:val="28"/>
        </w:rPr>
        <w:t>;</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реорганизации </w:t>
      </w:r>
      <w:r>
        <w:rPr>
          <w:rFonts w:ascii="Times New Roman" w:hAnsi="Times New Roman"/>
          <w:color w:val="000000"/>
          <w:sz w:val="28"/>
          <w:szCs w:val="28"/>
        </w:rPr>
        <w:t xml:space="preserve"> учреждения</w:t>
      </w:r>
      <w:r w:rsidRPr="00CD06D6">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CD06D6">
        <w:rPr>
          <w:rFonts w:ascii="Times New Roman" w:hAnsi="Times New Roman"/>
          <w:color w:val="000000"/>
          <w:sz w:val="28"/>
          <w:szCs w:val="28"/>
        </w:rPr>
        <w:t xml:space="preserve">9. Стороны, подписавшие </w:t>
      </w:r>
      <w:bookmarkStart w:id="22" w:name="YANDEX_33"/>
      <w:bookmarkEnd w:id="22"/>
      <w:r w:rsidRPr="00CD06D6">
        <w:rPr>
          <w:rFonts w:ascii="Times New Roman" w:hAnsi="Times New Roman"/>
          <w:color w:val="000000"/>
          <w:sz w:val="28"/>
          <w:szCs w:val="28"/>
        </w:rPr>
        <w:t xml:space="preserve">коллективный </w:t>
      </w:r>
      <w:bookmarkStart w:id="23" w:name="YANDEX_34"/>
      <w:bookmarkEnd w:id="23"/>
      <w:r>
        <w:rPr>
          <w:rFonts w:ascii="Times New Roman" w:hAnsi="Times New Roman"/>
          <w:color w:val="000000"/>
          <w:sz w:val="28"/>
          <w:szCs w:val="28"/>
        </w:rPr>
        <w:t>договор</w:t>
      </w:r>
      <w:r w:rsidRPr="00CD06D6">
        <w:rPr>
          <w:rFonts w:ascii="Times New Roman" w:hAnsi="Times New Roman"/>
          <w:color w:val="000000"/>
          <w:sz w:val="28"/>
          <w:szCs w:val="28"/>
        </w:rPr>
        <w:t xml:space="preserve">, принимают на себя обязательства, в соответствии с основными принципами </w:t>
      </w:r>
      <w:bookmarkStart w:id="24" w:name="YANDEX_35"/>
      <w:bookmarkEnd w:id="24"/>
      <w:r w:rsidRPr="00CD06D6">
        <w:rPr>
          <w:rFonts w:ascii="Times New Roman" w:hAnsi="Times New Roman"/>
          <w:color w:val="000000"/>
          <w:sz w:val="28"/>
          <w:szCs w:val="28"/>
        </w:rPr>
        <w:t>социального партнерства: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уважение и учет интересов сторон;</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соблюдение сторонами и их представителями законов и иных нормативных правовых актов;</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ответственность сторон и их представителей за невыполнение по их вине условий </w:t>
      </w:r>
      <w:bookmarkStart w:id="25" w:name="YANDEX_36"/>
      <w:bookmarkEnd w:id="25"/>
      <w:r w:rsidRPr="00CD06D6">
        <w:rPr>
          <w:rFonts w:ascii="Times New Roman" w:hAnsi="Times New Roman"/>
          <w:color w:val="000000"/>
          <w:sz w:val="28"/>
          <w:szCs w:val="28"/>
        </w:rPr>
        <w:t xml:space="preserve">коллективного </w:t>
      </w:r>
      <w:bookmarkStart w:id="26" w:name="YANDEX_37"/>
      <w:bookmarkEnd w:id="26"/>
      <w:r w:rsidRPr="00CD06D6">
        <w:rPr>
          <w:rFonts w:ascii="Times New Roman" w:hAnsi="Times New Roman"/>
          <w:color w:val="000000"/>
          <w:sz w:val="28"/>
          <w:szCs w:val="28"/>
        </w:rPr>
        <w:t>договора;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все спорные по толкованию и реализации положений </w:t>
      </w:r>
      <w:bookmarkStart w:id="27" w:name="YANDEX_38"/>
      <w:bookmarkEnd w:id="27"/>
      <w:r w:rsidRPr="00CD06D6">
        <w:rPr>
          <w:rFonts w:ascii="Times New Roman" w:hAnsi="Times New Roman"/>
          <w:color w:val="000000"/>
          <w:sz w:val="28"/>
          <w:szCs w:val="28"/>
        </w:rPr>
        <w:t xml:space="preserve">коллективного </w:t>
      </w:r>
      <w:bookmarkStart w:id="28" w:name="YANDEX_39"/>
      <w:bookmarkEnd w:id="28"/>
      <w:r w:rsidRPr="00CD06D6">
        <w:rPr>
          <w:rFonts w:ascii="Times New Roman" w:hAnsi="Times New Roman"/>
          <w:color w:val="000000"/>
          <w:sz w:val="28"/>
          <w:szCs w:val="28"/>
        </w:rPr>
        <w:t>договора решаются сторонами совместно;</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lastRenderedPageBreak/>
        <w:t xml:space="preserve">- принятые должностными лицами незаконные локальные нормативные акты, управленческие решения, противоречащие </w:t>
      </w:r>
      <w:bookmarkStart w:id="29" w:name="YANDEX_40"/>
      <w:bookmarkEnd w:id="29"/>
      <w:r w:rsidRPr="00CD06D6">
        <w:rPr>
          <w:rFonts w:ascii="Times New Roman" w:hAnsi="Times New Roman"/>
          <w:color w:val="000000"/>
          <w:sz w:val="28"/>
          <w:szCs w:val="28"/>
        </w:rPr>
        <w:t xml:space="preserve">коллективному </w:t>
      </w:r>
      <w:bookmarkStart w:id="30" w:name="YANDEX_41"/>
      <w:bookmarkEnd w:id="30"/>
      <w:r w:rsidRPr="00CD06D6">
        <w:rPr>
          <w:rFonts w:ascii="Times New Roman" w:hAnsi="Times New Roman"/>
          <w:color w:val="000000"/>
          <w:sz w:val="28"/>
          <w:szCs w:val="28"/>
        </w:rPr>
        <w:t xml:space="preserve">договору и ухудшающие </w:t>
      </w:r>
      <w:bookmarkStart w:id="31" w:name="YANDEX_42"/>
      <w:bookmarkEnd w:id="31"/>
      <w:r w:rsidRPr="00CD06D6">
        <w:rPr>
          <w:rFonts w:ascii="Times New Roman" w:hAnsi="Times New Roman"/>
          <w:color w:val="000000"/>
          <w:sz w:val="28"/>
          <w:szCs w:val="28"/>
        </w:rPr>
        <w:t>социально-трудовые права и интересы работников по сравнению с Трудовым законодательством, являются недействительными;</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внесение изменений и дополнений в </w:t>
      </w:r>
      <w:bookmarkStart w:id="32" w:name="YANDEX_43"/>
      <w:bookmarkEnd w:id="32"/>
      <w:r w:rsidRPr="00CD06D6">
        <w:rPr>
          <w:rFonts w:ascii="Times New Roman" w:hAnsi="Times New Roman"/>
          <w:color w:val="000000"/>
          <w:sz w:val="28"/>
          <w:szCs w:val="28"/>
        </w:rPr>
        <w:t xml:space="preserve">Коллективный </w:t>
      </w:r>
      <w:bookmarkStart w:id="33" w:name="YANDEX_44"/>
      <w:bookmarkEnd w:id="33"/>
      <w:r w:rsidRPr="00CD06D6">
        <w:rPr>
          <w:rFonts w:ascii="Times New Roman" w:hAnsi="Times New Roman"/>
          <w:color w:val="000000"/>
          <w:sz w:val="28"/>
          <w:szCs w:val="28"/>
        </w:rPr>
        <w:t xml:space="preserve">договор в течение срока его действия производится только по взаимному соглашению сторон, совместным решением коллектива работников и администрации. Вопрос о внесении изменений и дополнений рассматривается по инициативе одной из сторон. В случае не достижения соглашения по некоторым вопросам, стороны используют предусмотренные законодательством примирительные процедуры. Изменения и дополнения к </w:t>
      </w:r>
      <w:bookmarkStart w:id="34" w:name="YANDEX_45"/>
      <w:bookmarkEnd w:id="34"/>
      <w:r w:rsidRPr="00CD06D6">
        <w:rPr>
          <w:rFonts w:ascii="Times New Roman" w:hAnsi="Times New Roman"/>
          <w:color w:val="000000"/>
          <w:sz w:val="28"/>
          <w:szCs w:val="28"/>
        </w:rPr>
        <w:t xml:space="preserve">Коллективному </w:t>
      </w:r>
      <w:bookmarkStart w:id="35" w:name="YANDEX_46"/>
      <w:bookmarkEnd w:id="35"/>
      <w:r w:rsidRPr="00CD06D6">
        <w:rPr>
          <w:rFonts w:ascii="Times New Roman" w:hAnsi="Times New Roman"/>
          <w:color w:val="000000"/>
          <w:sz w:val="28"/>
          <w:szCs w:val="28"/>
        </w:rPr>
        <w:t>договору оформляются в виде приложений;</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CD06D6">
        <w:rPr>
          <w:rFonts w:ascii="Times New Roman" w:hAnsi="Times New Roman"/>
          <w:color w:val="000000"/>
          <w:sz w:val="28"/>
          <w:szCs w:val="28"/>
        </w:rPr>
        <w:t xml:space="preserve">10. В течение срока действия </w:t>
      </w:r>
      <w:bookmarkStart w:id="36" w:name="YANDEX_47"/>
      <w:bookmarkEnd w:id="36"/>
      <w:r w:rsidRPr="00CD06D6">
        <w:rPr>
          <w:rFonts w:ascii="Times New Roman" w:hAnsi="Times New Roman"/>
          <w:color w:val="000000"/>
          <w:sz w:val="28"/>
          <w:szCs w:val="28"/>
        </w:rPr>
        <w:t xml:space="preserve">Коллективного </w:t>
      </w:r>
      <w:bookmarkStart w:id="37" w:name="YANDEX_48"/>
      <w:bookmarkEnd w:id="37"/>
      <w:r w:rsidRPr="00CD06D6">
        <w:rPr>
          <w:rFonts w:ascii="Times New Roman" w:hAnsi="Times New Roman"/>
          <w:color w:val="000000"/>
          <w:sz w:val="28"/>
          <w:szCs w:val="28"/>
        </w:rPr>
        <w:t>договора ни одна из сторон не вправе прекратить в одностороннем порядке выполнение принятых на себя обязательств.</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1F5F0F" w:rsidRDefault="000A08CB" w:rsidP="000A08CB">
      <w:pPr>
        <w:spacing w:after="0" w:line="240" w:lineRule="auto"/>
        <w:ind w:firstLine="709"/>
        <w:jc w:val="center"/>
        <w:rPr>
          <w:rFonts w:ascii="Times New Roman" w:hAnsi="Times New Roman"/>
          <w:b/>
          <w:color w:val="000000"/>
          <w:sz w:val="28"/>
          <w:szCs w:val="28"/>
        </w:rPr>
      </w:pPr>
      <w:r w:rsidRPr="001F5F0F">
        <w:rPr>
          <w:rFonts w:ascii="Times New Roman" w:hAnsi="Times New Roman"/>
          <w:b/>
          <w:color w:val="000000"/>
          <w:sz w:val="28"/>
          <w:szCs w:val="28"/>
        </w:rPr>
        <w:t>2. ТРУДОВЫЕ ОТНОШЕНИЯ</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2.1. Трудовые отношения между работниками и работодателем возникают на основании трудового договора</w:t>
      </w:r>
      <w:r>
        <w:rPr>
          <w:rFonts w:ascii="Times New Roman" w:hAnsi="Times New Roman"/>
          <w:color w:val="000000"/>
          <w:sz w:val="28"/>
          <w:szCs w:val="28"/>
        </w:rPr>
        <w:t xml:space="preserve"> (эффективного контракта) (далее – трудовой договор)</w:t>
      </w:r>
      <w:r w:rsidRPr="00CD06D6">
        <w:rPr>
          <w:rFonts w:ascii="Times New Roman" w:hAnsi="Times New Roman"/>
          <w:color w:val="000000"/>
          <w:sz w:val="28"/>
          <w:szCs w:val="28"/>
        </w:rPr>
        <w:t>, заключаемого ими в соответствии с Трудовым Кодексом РФ. Условия, включенные в трудовой договор, не могут ухудшать положение сотрудников и работников по сравнению с действующим законодательством.</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2.2. Трудовой договор заключается в письменной форме.</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2.3. Трудовой договор вступает в силу со дня подписания работником и работодателем. </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2.4. В трудовом договоре оговариваются существенные условия труда работника, предусмотренные трудовым законодательством, в том числе срок действия трудового договора, условия работы, оплата труда, льготы и компенсации и др. Условия трудового договора могут быть изменены только по соглашению Работодателя и работника в письменной форме.</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2.5. Работник обязан приступить к исполнению трудовых обязанностей со дня, определенного трудовым договором.</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2.6. При заключении трудового договора на срок от двух до шести месяцев испытание не может превышать двух недель.</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Испытание при приеме на работу не устанавливается для:</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Беременных женщин и женщин, имеющих детей в возрасте до полутора лет ;</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Лиц, не достигших возраста восемнадцати лет;</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Лиц, приглашенных на работу в порядке перевода от другого работодателя по согласованию между работодателями;</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Лиц, заключающих трудовой договор на срок до двух месяцев;</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Иных лиц в случаях, предусмотренных ТК РФ, иными федеральными законами, коллективным договором. </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2.</w:t>
      </w:r>
      <w:r>
        <w:rPr>
          <w:rFonts w:ascii="Times New Roman" w:hAnsi="Times New Roman"/>
          <w:color w:val="000000"/>
          <w:sz w:val="28"/>
          <w:szCs w:val="28"/>
        </w:rPr>
        <w:t>7</w:t>
      </w:r>
      <w:r w:rsidRPr="00CD06D6">
        <w:rPr>
          <w:rFonts w:ascii="Times New Roman" w:hAnsi="Times New Roman"/>
          <w:color w:val="000000"/>
          <w:sz w:val="28"/>
          <w:szCs w:val="28"/>
        </w:rPr>
        <w:t>. Документы, предъявляемые при заключении трудового договора: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w:t>
      </w:r>
      <w:r>
        <w:rPr>
          <w:rFonts w:ascii="Times New Roman" w:hAnsi="Times New Roman"/>
          <w:color w:val="000000"/>
          <w:sz w:val="28"/>
          <w:szCs w:val="28"/>
        </w:rPr>
        <w:t xml:space="preserve"> </w:t>
      </w:r>
      <w:r w:rsidRPr="00CD06D6">
        <w:rPr>
          <w:rFonts w:ascii="Times New Roman" w:hAnsi="Times New Roman"/>
          <w:color w:val="000000"/>
          <w:sz w:val="28"/>
          <w:szCs w:val="28"/>
        </w:rPr>
        <w:t>паспорт или иной документ, удостоверяющий личность;</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трудовая книжка, за исключением случаев, когда трудовой договор заключается впервые или работник поступает на условиях совместительства;</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страховое свидетельство государственного пенсионного страхования;</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ИНН;</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документы воинского учета – для военнообязанных и лиц, подлежащих призыву на воинскую службу;</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документы об образовании, о квалификации или наличии специальных знаний для рабочих – в случае занятия должностей, которые требуют специальной подготовки;</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при приеме на работу необходимо иметь медицинскую книжку с медицинским освидетельствованием, установленном федеральным органом исполнительной власти в области здравоохранения.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2.</w:t>
      </w:r>
      <w:r>
        <w:rPr>
          <w:rFonts w:ascii="Times New Roman" w:hAnsi="Times New Roman"/>
          <w:color w:val="000000"/>
          <w:sz w:val="28"/>
          <w:szCs w:val="28"/>
        </w:rPr>
        <w:t>8</w:t>
      </w:r>
      <w:r w:rsidRPr="00CD06D6">
        <w:rPr>
          <w:rFonts w:ascii="Times New Roman" w:hAnsi="Times New Roman"/>
          <w:color w:val="000000"/>
          <w:sz w:val="28"/>
          <w:szCs w:val="28"/>
        </w:rPr>
        <w:t xml:space="preserve">. Прием на работу оформляется приказом по </w:t>
      </w:r>
      <w:r>
        <w:rPr>
          <w:rFonts w:ascii="Times New Roman" w:hAnsi="Times New Roman"/>
          <w:color w:val="000000"/>
          <w:sz w:val="28"/>
          <w:szCs w:val="28"/>
        </w:rPr>
        <w:t xml:space="preserve"> Учреждению</w:t>
      </w:r>
      <w:r w:rsidRPr="00CD06D6">
        <w:rPr>
          <w:rFonts w:ascii="Times New Roman" w:hAnsi="Times New Roman"/>
          <w:color w:val="000000"/>
          <w:sz w:val="28"/>
          <w:szCs w:val="28"/>
        </w:rPr>
        <w:t>, изданным на основании заключенного трудового договора.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Приказ о приеме на работу объявляется работнику под расписку в трехдневный срок со дня подписания трудового договора.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При приеме на работу работник должен быть ознакомлен с действующими в </w:t>
      </w:r>
      <w:r>
        <w:rPr>
          <w:rFonts w:ascii="Times New Roman" w:hAnsi="Times New Roman"/>
          <w:color w:val="000000"/>
          <w:sz w:val="28"/>
          <w:szCs w:val="28"/>
        </w:rPr>
        <w:t xml:space="preserve"> Учреждении</w:t>
      </w:r>
      <w:r w:rsidRPr="00CD06D6">
        <w:rPr>
          <w:rFonts w:ascii="Times New Roman" w:hAnsi="Times New Roman"/>
          <w:color w:val="000000"/>
          <w:sz w:val="28"/>
          <w:szCs w:val="28"/>
        </w:rPr>
        <w:t xml:space="preserve"> </w:t>
      </w:r>
      <w:bookmarkStart w:id="38" w:name="YANDEX_49"/>
      <w:bookmarkEnd w:id="38"/>
      <w:r w:rsidRPr="00CD06D6">
        <w:rPr>
          <w:rFonts w:ascii="Times New Roman" w:hAnsi="Times New Roman"/>
          <w:color w:val="000000"/>
          <w:sz w:val="28"/>
          <w:szCs w:val="28"/>
        </w:rPr>
        <w:t xml:space="preserve">коллективным </w:t>
      </w:r>
      <w:bookmarkStart w:id="39" w:name="YANDEX_50"/>
      <w:bookmarkEnd w:id="39"/>
      <w:r>
        <w:rPr>
          <w:rFonts w:ascii="Times New Roman" w:hAnsi="Times New Roman"/>
          <w:color w:val="000000"/>
          <w:sz w:val="28"/>
          <w:szCs w:val="28"/>
        </w:rPr>
        <w:t>договором</w:t>
      </w:r>
      <w:r w:rsidRPr="00CD06D6">
        <w:rPr>
          <w:rFonts w:ascii="Times New Roman" w:hAnsi="Times New Roman"/>
          <w:color w:val="000000"/>
          <w:sz w:val="28"/>
          <w:szCs w:val="28"/>
        </w:rPr>
        <w:t>, правилами внутреннего трудового распорядка, должностной инструкцией, имеющими отношение к трудовым функциям работника, а также пройти инструктаж по охране труда и пожарной безопасности.</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2.</w:t>
      </w:r>
      <w:r>
        <w:rPr>
          <w:rFonts w:ascii="Times New Roman" w:hAnsi="Times New Roman"/>
          <w:color w:val="000000"/>
          <w:sz w:val="28"/>
          <w:szCs w:val="28"/>
        </w:rPr>
        <w:t>9</w:t>
      </w:r>
      <w:r w:rsidRPr="00CD06D6">
        <w:rPr>
          <w:rFonts w:ascii="Times New Roman" w:hAnsi="Times New Roman"/>
          <w:color w:val="000000"/>
          <w:sz w:val="28"/>
          <w:szCs w:val="28"/>
        </w:rPr>
        <w:t>. Изменение трудового договора</w:t>
      </w:r>
      <w:r>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Перевод на другую постоянную работу в </w:t>
      </w:r>
      <w:r>
        <w:rPr>
          <w:rFonts w:ascii="Times New Roman" w:hAnsi="Times New Roman"/>
          <w:color w:val="000000"/>
          <w:sz w:val="28"/>
          <w:szCs w:val="28"/>
        </w:rPr>
        <w:t xml:space="preserve"> Учреждении</w:t>
      </w:r>
      <w:r w:rsidRPr="00CD06D6">
        <w:rPr>
          <w:rFonts w:ascii="Times New Roman" w:hAnsi="Times New Roman"/>
          <w:color w:val="000000"/>
          <w:sz w:val="28"/>
          <w:szCs w:val="28"/>
        </w:rPr>
        <w:t xml:space="preserve"> по инициативе </w:t>
      </w:r>
      <w:r>
        <w:rPr>
          <w:rFonts w:ascii="Times New Roman" w:hAnsi="Times New Roman"/>
          <w:color w:val="000000"/>
          <w:sz w:val="28"/>
          <w:szCs w:val="28"/>
        </w:rPr>
        <w:t xml:space="preserve"> руководителя</w:t>
      </w:r>
      <w:r w:rsidRPr="00CD06D6">
        <w:rPr>
          <w:rFonts w:ascii="Times New Roman" w:hAnsi="Times New Roman"/>
          <w:color w:val="000000"/>
          <w:sz w:val="28"/>
          <w:szCs w:val="28"/>
        </w:rPr>
        <w:t>, т.е. изменение трудовой функции или изменение существенных условий трудового договора, допускается только с письменного согласия работника.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По письменному соглашению сторон, работник может быть временно переведен на другую работу на срок до одного года, а в случае, когда такой перевод осуществляется для замещения временно отсутствующего </w:t>
      </w:r>
      <w:r w:rsidRPr="00CD06D6">
        <w:rPr>
          <w:rFonts w:ascii="Times New Roman" w:hAnsi="Times New Roman"/>
          <w:color w:val="000000"/>
          <w:sz w:val="28"/>
          <w:szCs w:val="28"/>
        </w:rPr>
        <w:lastRenderedPageBreak/>
        <w:t>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A08CB" w:rsidRPr="00CD06D6" w:rsidRDefault="000A08CB" w:rsidP="000A08CB">
      <w:pPr>
        <w:spacing w:after="0" w:line="240" w:lineRule="auto"/>
        <w:ind w:left="-180" w:firstLine="540"/>
        <w:jc w:val="both"/>
        <w:rPr>
          <w:rFonts w:ascii="Times New Roman" w:hAnsi="Times New Roman"/>
          <w:color w:val="000000"/>
          <w:sz w:val="28"/>
          <w:szCs w:val="28"/>
        </w:rPr>
      </w:pPr>
      <w:r w:rsidRPr="00CD06D6">
        <w:rPr>
          <w:rFonts w:ascii="Times New Roman" w:hAnsi="Times New Roman"/>
          <w:color w:val="000000"/>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для предотвращения указанных случаев или устранения их последствий.</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При переводах, осуществляемых без согласия работника, оплата труда производится по выполняемой работе, но не ниже среднего заработка по прежней работе.</w:t>
      </w:r>
    </w:p>
    <w:p w:rsidR="000A08CB" w:rsidRPr="00CD06D6" w:rsidRDefault="000A08CB" w:rsidP="000A08C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D06D6">
        <w:rPr>
          <w:rFonts w:ascii="Times New Roman" w:hAnsi="Times New Roman"/>
          <w:color w:val="000000"/>
          <w:sz w:val="28"/>
          <w:szCs w:val="28"/>
        </w:rPr>
        <w:t>2.</w:t>
      </w:r>
      <w:r>
        <w:rPr>
          <w:rFonts w:ascii="Times New Roman" w:hAnsi="Times New Roman"/>
          <w:color w:val="000000"/>
          <w:sz w:val="28"/>
          <w:szCs w:val="28"/>
        </w:rPr>
        <w:t>10.</w:t>
      </w:r>
      <w:r w:rsidRPr="00CD06D6">
        <w:rPr>
          <w:rFonts w:ascii="Times New Roman" w:hAnsi="Times New Roman"/>
          <w:color w:val="000000"/>
          <w:sz w:val="28"/>
          <w:szCs w:val="28"/>
        </w:rPr>
        <w:t xml:space="preserve"> Основаниями для прекращения трудового договора являются:</w:t>
      </w:r>
    </w:p>
    <w:p w:rsidR="000A08CB" w:rsidRPr="00CD06D6" w:rsidRDefault="000A08CB" w:rsidP="000A08C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D06D6">
        <w:rPr>
          <w:rFonts w:ascii="Times New Roman" w:hAnsi="Times New Roman"/>
          <w:color w:val="000000"/>
          <w:sz w:val="28"/>
          <w:szCs w:val="28"/>
        </w:rPr>
        <w:t>- инициатива работника (собственное желание) (п.3</w:t>
      </w:r>
      <w:r>
        <w:rPr>
          <w:rFonts w:ascii="Times New Roman" w:hAnsi="Times New Roman"/>
          <w:color w:val="000000"/>
          <w:sz w:val="28"/>
          <w:szCs w:val="28"/>
        </w:rPr>
        <w:t xml:space="preserve"> ч.1</w:t>
      </w:r>
      <w:r w:rsidRPr="00CD06D6">
        <w:rPr>
          <w:rFonts w:ascii="Times New Roman" w:hAnsi="Times New Roman"/>
          <w:color w:val="000000"/>
          <w:sz w:val="28"/>
          <w:szCs w:val="28"/>
        </w:rPr>
        <w:t xml:space="preserve"> ст.77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соглашение сторон (ст.78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истечение срока трудового договора (п.2</w:t>
      </w:r>
      <w:r>
        <w:rPr>
          <w:rFonts w:ascii="Times New Roman" w:hAnsi="Times New Roman"/>
          <w:color w:val="000000"/>
          <w:sz w:val="28"/>
          <w:szCs w:val="28"/>
        </w:rPr>
        <w:t xml:space="preserve"> ч.1 </w:t>
      </w:r>
      <w:r w:rsidRPr="00CD06D6">
        <w:rPr>
          <w:rFonts w:ascii="Times New Roman" w:hAnsi="Times New Roman"/>
          <w:color w:val="000000"/>
          <w:sz w:val="28"/>
          <w:szCs w:val="28"/>
        </w:rPr>
        <w:t>ст.77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расторжение трудового договора по инициативе директора (ст.71 и 81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отказ работника от продолжения работы в связи с изменением определённых сторонами условий трудового договора (ч.4 ст.74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обстоятельства, не зависящие от воли сторон (ст.83 ТК РФ); </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Помимо оснований, предусмотренных Трудовым Кодексом РФ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Трудовой договор может быть прекращён и по другим основаниям, предусмотренным Трудовым Кодексом РФ и иными федеральными законами. </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lastRenderedPageBreak/>
        <w:t>Во всех случаях днем увольнения работника является последний день его работы.</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1F5F0F" w:rsidRDefault="000A08CB" w:rsidP="000A08CB">
      <w:pPr>
        <w:spacing w:after="0" w:line="240" w:lineRule="auto"/>
        <w:ind w:firstLine="709"/>
        <w:jc w:val="center"/>
        <w:rPr>
          <w:rFonts w:ascii="Times New Roman" w:hAnsi="Times New Roman"/>
          <w:b/>
          <w:color w:val="000000"/>
          <w:sz w:val="28"/>
          <w:szCs w:val="28"/>
        </w:rPr>
      </w:pPr>
      <w:r w:rsidRPr="001F5F0F">
        <w:rPr>
          <w:rFonts w:ascii="Times New Roman" w:hAnsi="Times New Roman"/>
          <w:b/>
          <w:color w:val="000000"/>
          <w:sz w:val="28"/>
          <w:szCs w:val="28"/>
        </w:rPr>
        <w:t>3. ОСНОВНЫЕ ПРАВА И ОБЯЗАННОСТИ РАБОТНИКА</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3.1. Работник имеет право на: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заключение, изменение и расторжение трудового договора в порядке и на условиях, установленных Кодексом, иными федеральными законами;</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предоставление ему работы, обусловленной трудовым договором;</w:t>
      </w:r>
    </w:p>
    <w:p w:rsidR="000A08CB" w:rsidRPr="00CD06D6" w:rsidRDefault="000A08CB" w:rsidP="000A08CB">
      <w:pPr>
        <w:autoSpaceDE w:val="0"/>
        <w:autoSpaceDN w:val="0"/>
        <w:adjustRightInd w:val="0"/>
        <w:spacing w:after="0" w:line="240" w:lineRule="auto"/>
        <w:ind w:firstLine="540"/>
        <w:jc w:val="both"/>
        <w:rPr>
          <w:rFonts w:ascii="Times New Roman" w:hAnsi="Times New Roman"/>
          <w:color w:val="000000"/>
          <w:sz w:val="28"/>
          <w:szCs w:val="28"/>
        </w:rPr>
      </w:pPr>
      <w:r w:rsidRPr="00CD06D6">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настоящим договором</w:t>
      </w:r>
      <w:r w:rsidRPr="00CD06D6">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своевременную и в полном объеме выплату заработной платы в соответствии со своей квалификацией, сложностью труда, качеством выполненной работы;</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D06D6">
        <w:rPr>
          <w:rFonts w:ascii="Times New Roman" w:hAnsi="Times New Roman"/>
          <w:color w:val="000000"/>
          <w:sz w:val="28"/>
          <w:szCs w:val="28"/>
        </w:rPr>
        <w:t xml:space="preserve">отдых, обеспечиваемый установлением нормальной продолжительности рабочего времени, предоставлением еженедельных выходных дней, праздничных нерабочих дней, оплачиваемых ежегодных отпусков (на основании приказов по </w:t>
      </w:r>
      <w:r>
        <w:rPr>
          <w:rFonts w:ascii="Times New Roman" w:hAnsi="Times New Roman"/>
          <w:color w:val="000000"/>
          <w:sz w:val="28"/>
          <w:szCs w:val="28"/>
        </w:rPr>
        <w:t xml:space="preserve"> Учреждению</w:t>
      </w:r>
      <w:r w:rsidRPr="00CD06D6">
        <w:rPr>
          <w:rFonts w:ascii="Times New Roman" w:hAnsi="Times New Roman"/>
          <w:color w:val="000000"/>
          <w:sz w:val="28"/>
          <w:szCs w:val="28"/>
        </w:rPr>
        <w:t xml:space="preserve"> о режиме рабочего времени, графиков отпусков);</w:t>
      </w:r>
    </w:p>
    <w:p w:rsidR="000A08CB" w:rsidRPr="00CD06D6" w:rsidRDefault="000A08CB" w:rsidP="000A08CB">
      <w:pPr>
        <w:autoSpaceDE w:val="0"/>
        <w:autoSpaceDN w:val="0"/>
        <w:adjustRightInd w:val="0"/>
        <w:spacing w:after="0" w:line="240" w:lineRule="auto"/>
        <w:ind w:firstLine="540"/>
        <w:jc w:val="both"/>
        <w:rPr>
          <w:rFonts w:ascii="Times New Roman" w:hAnsi="Times New Roman"/>
          <w:color w:val="000000"/>
          <w:sz w:val="28"/>
          <w:szCs w:val="28"/>
        </w:rPr>
      </w:pPr>
      <w:r w:rsidRPr="00CD06D6">
        <w:rPr>
          <w:rFonts w:ascii="Times New Roman" w:hAnsi="Times New Roman"/>
          <w:color w:val="000000"/>
          <w:sz w:val="28"/>
          <w:szCs w:val="28"/>
        </w:rPr>
        <w:t>- полную достоверную информацию об условиях труда и требованиях охраны труда на рабочем месте</w:t>
      </w:r>
      <w:r>
        <w:rPr>
          <w:rFonts w:ascii="Times New Roman" w:hAnsi="Times New Roman"/>
          <w:color w:val="000000"/>
          <w:sz w:val="28"/>
          <w:szCs w:val="28"/>
        </w:rPr>
        <w:t>,</w:t>
      </w:r>
      <w:r w:rsidRPr="001C5B83">
        <w:rPr>
          <w:rFonts w:ascii="Times New Roman" w:hAnsi="Times New Roman"/>
          <w:sz w:val="28"/>
          <w:szCs w:val="28"/>
        </w:rPr>
        <w:t xml:space="preserve"> </w:t>
      </w:r>
      <w:r>
        <w:rPr>
          <w:rFonts w:ascii="Times New Roman" w:hAnsi="Times New Roman"/>
          <w:sz w:val="28"/>
          <w:szCs w:val="28"/>
        </w:rPr>
        <w:t xml:space="preserve">включая реализацию прав, предоставленных </w:t>
      </w:r>
      <w:hyperlink r:id="rId7" w:history="1">
        <w:r>
          <w:rPr>
            <w:rFonts w:ascii="Times New Roman" w:hAnsi="Times New Roman"/>
            <w:color w:val="0000FF"/>
            <w:sz w:val="28"/>
            <w:szCs w:val="28"/>
          </w:rPr>
          <w:t>законодательством</w:t>
        </w:r>
      </w:hyperlink>
      <w:r>
        <w:rPr>
          <w:rFonts w:ascii="Times New Roman" w:hAnsi="Times New Roman"/>
          <w:sz w:val="28"/>
          <w:szCs w:val="28"/>
        </w:rPr>
        <w:t xml:space="preserve"> о специальной оценке условий труда</w:t>
      </w:r>
      <w:r w:rsidRPr="00CD06D6">
        <w:rPr>
          <w:rFonts w:ascii="Times New Roman" w:hAnsi="Times New Roman"/>
          <w:color w:val="000000"/>
          <w:sz w:val="28"/>
          <w:szCs w:val="28"/>
        </w:rPr>
        <w:t>;</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профессиональную подготовку, переподготовку и повышение своей квалификации в порядке, установленном Кодекс</w:t>
      </w:r>
      <w:r>
        <w:rPr>
          <w:rFonts w:ascii="Times New Roman" w:hAnsi="Times New Roman"/>
          <w:color w:val="000000"/>
          <w:sz w:val="28"/>
          <w:szCs w:val="28"/>
        </w:rPr>
        <w:t>ом, иными федеральными законами;</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другие права предусмотренные трудовым законодательством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3.2. Работник обязан:</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добросовестно исполнять свои трудовые обязанности, возложенные на него трудовым договором, должностной инструкцией;</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соблюдать Правила внутреннего трудового распорядка </w:t>
      </w:r>
      <w:r>
        <w:rPr>
          <w:rFonts w:ascii="Times New Roman" w:hAnsi="Times New Roman"/>
          <w:color w:val="000000"/>
          <w:sz w:val="28"/>
          <w:szCs w:val="28"/>
        </w:rPr>
        <w:t xml:space="preserve"> Учреждения</w:t>
      </w:r>
      <w:r w:rsidRPr="00CD06D6">
        <w:rPr>
          <w:rFonts w:ascii="Times New Roman" w:hAnsi="Times New Roman"/>
          <w:color w:val="000000"/>
          <w:sz w:val="28"/>
          <w:szCs w:val="28"/>
        </w:rPr>
        <w:t xml:space="preserve">. Правила внутреннего трудового распорядка учреждения являются </w:t>
      </w:r>
      <w:r w:rsidRPr="001F5F0F">
        <w:rPr>
          <w:rFonts w:ascii="Times New Roman" w:hAnsi="Times New Roman"/>
          <w:color w:val="000000"/>
          <w:sz w:val="28"/>
          <w:szCs w:val="28"/>
        </w:rPr>
        <w:t>приложением  №1</w:t>
      </w:r>
      <w:r>
        <w:rPr>
          <w:rFonts w:ascii="Times New Roman" w:hAnsi="Times New Roman"/>
          <w:color w:val="000000"/>
          <w:sz w:val="28"/>
          <w:szCs w:val="28"/>
        </w:rPr>
        <w:t xml:space="preserve"> </w:t>
      </w:r>
      <w:r w:rsidRPr="00CD06D6">
        <w:rPr>
          <w:rFonts w:ascii="Times New Roman" w:hAnsi="Times New Roman"/>
          <w:color w:val="000000"/>
          <w:sz w:val="28"/>
          <w:szCs w:val="28"/>
        </w:rPr>
        <w:t xml:space="preserve">к настоящему </w:t>
      </w:r>
      <w:bookmarkStart w:id="40" w:name="YANDEX_51"/>
      <w:bookmarkEnd w:id="40"/>
      <w:r w:rsidRPr="00CD06D6">
        <w:rPr>
          <w:rFonts w:ascii="Times New Roman" w:hAnsi="Times New Roman"/>
          <w:color w:val="000000"/>
          <w:sz w:val="28"/>
          <w:szCs w:val="28"/>
        </w:rPr>
        <w:t xml:space="preserve">Коллективному </w:t>
      </w:r>
      <w:bookmarkStart w:id="41" w:name="YANDEX_52"/>
      <w:bookmarkEnd w:id="41"/>
      <w:r w:rsidRPr="00CD06D6">
        <w:rPr>
          <w:rFonts w:ascii="Times New Roman" w:hAnsi="Times New Roman"/>
          <w:color w:val="000000"/>
          <w:sz w:val="28"/>
          <w:szCs w:val="28"/>
        </w:rPr>
        <w:t>договору.</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соблюдать трудовую дисциплину;</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соблюдать требования по охране труда и обеспечению безопасности труда;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бережно относиться к имуществу </w:t>
      </w:r>
      <w:r>
        <w:rPr>
          <w:rFonts w:ascii="Times New Roman" w:hAnsi="Times New Roman"/>
          <w:color w:val="000000"/>
          <w:sz w:val="28"/>
          <w:szCs w:val="28"/>
        </w:rPr>
        <w:t xml:space="preserve"> Учреждения</w:t>
      </w:r>
      <w:r w:rsidRPr="00CD06D6">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w:t>
      </w:r>
      <w:r w:rsidRPr="00CD06D6">
        <w:rPr>
          <w:rFonts w:ascii="Times New Roman" w:hAnsi="Times New Roman"/>
          <w:color w:val="000000"/>
          <w:sz w:val="28"/>
          <w:szCs w:val="28"/>
        </w:rPr>
        <w:t xml:space="preserve">езамедлительно сообщить о возникновении ситуации, представляющей угрозу жизни и здоровью людей, сохранности имущества </w:t>
      </w:r>
      <w:r>
        <w:rPr>
          <w:rFonts w:ascii="Times New Roman" w:hAnsi="Times New Roman"/>
          <w:color w:val="000000"/>
          <w:sz w:val="28"/>
          <w:szCs w:val="28"/>
        </w:rPr>
        <w:t xml:space="preserve"> Учреждения</w:t>
      </w:r>
      <w:r w:rsidRPr="00CD06D6">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проходить подготовку, переподготовку и проверку знани</w:t>
      </w:r>
      <w:r>
        <w:rPr>
          <w:rFonts w:ascii="Times New Roman" w:hAnsi="Times New Roman"/>
          <w:color w:val="000000"/>
          <w:sz w:val="28"/>
          <w:szCs w:val="28"/>
        </w:rPr>
        <w:t>й,</w:t>
      </w:r>
      <w:r w:rsidRPr="00CD06D6">
        <w:rPr>
          <w:rFonts w:ascii="Times New Roman" w:hAnsi="Times New Roman"/>
          <w:color w:val="000000"/>
          <w:sz w:val="28"/>
          <w:szCs w:val="28"/>
        </w:rPr>
        <w:t xml:space="preserve"> правил, норм и инструкций относящихся к трудовой деятельности;</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w:t>
      </w:r>
      <w:r w:rsidRPr="00896309">
        <w:rPr>
          <w:rFonts w:ascii="Times New Roman" w:hAnsi="Times New Roman"/>
          <w:sz w:val="28"/>
          <w:szCs w:val="28"/>
        </w:rPr>
        <w:t xml:space="preserve">при поступлении на работу, в целях предупреждения возникновения и распространения заболеваний, проходить предварительный медицинский </w:t>
      </w:r>
      <w:r w:rsidRPr="00896309">
        <w:rPr>
          <w:rFonts w:ascii="Times New Roman" w:hAnsi="Times New Roman"/>
          <w:sz w:val="28"/>
          <w:szCs w:val="28"/>
        </w:rPr>
        <w:lastRenderedPageBreak/>
        <w:t>осмотр с получением медицинской книжки установленного образца. Указанн</w:t>
      </w:r>
      <w:r w:rsidRPr="00CD06D6">
        <w:rPr>
          <w:rFonts w:ascii="Times New Roman" w:hAnsi="Times New Roman"/>
          <w:color w:val="000000"/>
          <w:sz w:val="28"/>
          <w:szCs w:val="28"/>
        </w:rPr>
        <w:t>ый осмотр осуществляется за счёт средств работодателя;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проходить, текущий медосмотр централизовано, в учреждениях, с заключенным договором на прохождение медосмотра;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заблаговременно сообщать работодателю (в лице непосредственного руководителя либо специалиста по кадрам) о причинах отсутствия на рабочем месте</w:t>
      </w:r>
      <w:r>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при заключении трудового договора указать адрес, по которому он готов принимать корреспонденцию от работодателя (этот адрес может не совпадать с местом жительства). В случае неполучения корреспонденции по каким-либо причинам она считается полученной.</w:t>
      </w:r>
    </w:p>
    <w:p w:rsidR="000A08CB" w:rsidRPr="00AE2A25" w:rsidRDefault="000A08CB" w:rsidP="000A08CB">
      <w:pPr>
        <w:spacing w:after="0" w:line="240" w:lineRule="auto"/>
        <w:ind w:firstLine="709"/>
        <w:jc w:val="both"/>
        <w:rPr>
          <w:rFonts w:ascii="Times New Roman" w:hAnsi="Times New Roman"/>
          <w:color w:val="000000"/>
          <w:sz w:val="28"/>
          <w:szCs w:val="28"/>
        </w:rPr>
      </w:pPr>
      <w:r w:rsidRPr="00AE2A25">
        <w:rPr>
          <w:rFonts w:ascii="Times New Roman" w:hAnsi="Times New Roman"/>
          <w:color w:val="000000"/>
          <w:sz w:val="28"/>
          <w:szCs w:val="28"/>
        </w:rPr>
        <w:t>Круг обязанностей (работ), которые выполняет каждый по своей специальности, квалификации или должности, определяется, помимо трудового договора, должностными инструкциями, разработанными на основании тарифно-квалификационного справочника работ и профессий рабочих и квалификационного справочника должностей служащих</w:t>
      </w:r>
      <w:r>
        <w:rPr>
          <w:rFonts w:ascii="Times New Roman" w:hAnsi="Times New Roman"/>
          <w:color w:val="000000"/>
          <w:sz w:val="28"/>
          <w:szCs w:val="28"/>
        </w:rPr>
        <w:t>, профессиональных стандартов</w:t>
      </w:r>
      <w:r w:rsidRPr="00AE2A25">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3.3. Работник не обязан выполнять указания, которые противоречат действующим нормам, правилам и инструкциям по безопасности охраны труда и пожарной безопасности.</w:t>
      </w:r>
    </w:p>
    <w:p w:rsidR="000A08CB" w:rsidRDefault="000A08CB" w:rsidP="000A08CB">
      <w:pPr>
        <w:spacing w:after="0" w:line="240" w:lineRule="auto"/>
        <w:ind w:firstLine="709"/>
        <w:jc w:val="center"/>
        <w:rPr>
          <w:rFonts w:ascii="Times New Roman" w:hAnsi="Times New Roman"/>
          <w:color w:val="000000"/>
          <w:sz w:val="28"/>
          <w:szCs w:val="28"/>
        </w:rPr>
      </w:pPr>
    </w:p>
    <w:p w:rsidR="000A08CB" w:rsidRPr="001F5F0F" w:rsidRDefault="000A08CB" w:rsidP="000A08CB">
      <w:pPr>
        <w:spacing w:after="0" w:line="240" w:lineRule="auto"/>
        <w:ind w:firstLine="709"/>
        <w:jc w:val="center"/>
        <w:rPr>
          <w:rFonts w:ascii="Times New Roman" w:hAnsi="Times New Roman"/>
          <w:b/>
          <w:color w:val="000000"/>
          <w:sz w:val="28"/>
          <w:szCs w:val="28"/>
        </w:rPr>
      </w:pPr>
      <w:r w:rsidRPr="001F5F0F">
        <w:rPr>
          <w:rFonts w:ascii="Times New Roman" w:hAnsi="Times New Roman"/>
          <w:b/>
          <w:color w:val="000000"/>
          <w:sz w:val="28"/>
          <w:szCs w:val="28"/>
        </w:rPr>
        <w:t>4. ОСНОВНЫЕ ПРАВА И ОБЯЗАННОСТИ РАБОТОДАТЕЛЯ</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4.1. Работодатель имеет право:</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заключать, изменять и расторгать трудовые договоры с работниками в порядке и на условиях, которые установлены Кодексом, иными федеральными законами;</w:t>
      </w:r>
    </w:p>
    <w:p w:rsidR="000A08CB" w:rsidRDefault="000A08CB" w:rsidP="000A08C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вести коллективные переговоры и заключать коллективные договоры;</w:t>
      </w:r>
    </w:p>
    <w:p w:rsidR="000A08CB" w:rsidRPr="000F1506" w:rsidRDefault="000A08CB" w:rsidP="000A08CB">
      <w:pPr>
        <w:spacing w:after="0" w:line="240" w:lineRule="auto"/>
        <w:ind w:firstLine="708"/>
        <w:jc w:val="both"/>
        <w:rPr>
          <w:rFonts w:ascii="Times New Roman" w:hAnsi="Times New Roman"/>
          <w:color w:val="000000"/>
          <w:sz w:val="28"/>
          <w:szCs w:val="28"/>
        </w:rPr>
      </w:pPr>
      <w:r w:rsidRPr="00CD06D6">
        <w:rPr>
          <w:rFonts w:ascii="Times New Roman" w:hAnsi="Times New Roman"/>
          <w:color w:val="000000"/>
          <w:sz w:val="28"/>
          <w:szCs w:val="28"/>
        </w:rPr>
        <w:t xml:space="preserve">- поощрять работников за добросовестный эффективный труд, оказывать материальную помощь, в соответствии с Положением об оплате труда работников </w:t>
      </w:r>
      <w:r>
        <w:rPr>
          <w:rFonts w:ascii="Times New Roman" w:hAnsi="Times New Roman"/>
          <w:color w:val="000000"/>
          <w:sz w:val="28"/>
          <w:szCs w:val="28"/>
        </w:rPr>
        <w:t xml:space="preserve"> муниципального бюджетного учреждения  «Центр социального обслуживания граждан пожилого возраста и инвалидов» </w:t>
      </w:r>
      <w:r w:rsidRPr="000F1506">
        <w:rPr>
          <w:rFonts w:ascii="Times New Roman" w:hAnsi="Times New Roman"/>
          <w:color w:val="000000"/>
          <w:sz w:val="28"/>
          <w:szCs w:val="28"/>
        </w:rPr>
        <w:t>(приложение №</w:t>
      </w:r>
      <w:r>
        <w:rPr>
          <w:rFonts w:ascii="Times New Roman" w:hAnsi="Times New Roman"/>
          <w:color w:val="000000"/>
          <w:sz w:val="28"/>
          <w:szCs w:val="28"/>
        </w:rPr>
        <w:t xml:space="preserve"> </w:t>
      </w:r>
      <w:r w:rsidRPr="000F1506">
        <w:rPr>
          <w:rFonts w:ascii="Times New Roman" w:hAnsi="Times New Roman"/>
          <w:color w:val="000000"/>
          <w:sz w:val="28"/>
          <w:szCs w:val="28"/>
        </w:rPr>
        <w:t xml:space="preserve">2 к </w:t>
      </w:r>
      <w:bookmarkStart w:id="42" w:name="YANDEX_55"/>
      <w:bookmarkEnd w:id="42"/>
      <w:r w:rsidRPr="000F1506">
        <w:rPr>
          <w:rFonts w:ascii="Times New Roman" w:hAnsi="Times New Roman"/>
          <w:color w:val="000000"/>
          <w:sz w:val="28"/>
          <w:szCs w:val="28"/>
        </w:rPr>
        <w:t xml:space="preserve">коллективному </w:t>
      </w:r>
      <w:bookmarkStart w:id="43" w:name="YANDEX_56"/>
      <w:bookmarkEnd w:id="43"/>
      <w:r w:rsidRPr="000F1506">
        <w:rPr>
          <w:rFonts w:ascii="Times New Roman" w:hAnsi="Times New Roman"/>
          <w:color w:val="000000"/>
          <w:sz w:val="28"/>
          <w:szCs w:val="28"/>
        </w:rPr>
        <w:t>договору);</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требовать от работников исполнения ими трудовых обязанностей и бережного отношения к имуществу </w:t>
      </w:r>
      <w:r>
        <w:rPr>
          <w:rFonts w:ascii="Times New Roman" w:hAnsi="Times New Roman"/>
          <w:color w:val="000000"/>
          <w:sz w:val="28"/>
          <w:szCs w:val="28"/>
        </w:rPr>
        <w:t>Учреждения</w:t>
      </w:r>
      <w:r w:rsidRPr="00CD06D6">
        <w:rPr>
          <w:rFonts w:ascii="Times New Roman" w:hAnsi="Times New Roman"/>
          <w:color w:val="000000"/>
          <w:sz w:val="28"/>
          <w:szCs w:val="28"/>
        </w:rPr>
        <w:t>, соблюдения Правил внутреннего трудового распорядка;</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D06D6">
        <w:rPr>
          <w:rFonts w:ascii="Times New Roman" w:hAnsi="Times New Roman"/>
          <w:color w:val="000000"/>
          <w:sz w:val="28"/>
          <w:szCs w:val="28"/>
        </w:rPr>
        <w:t>выполнения Договора о материальной ответственности;</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привлекать работников к дисциплинарной и материальной ответственности в порядке, установленном Кодексом, иными федеральными законами;</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принимать локальные нормативные акты</w:t>
      </w:r>
      <w:r>
        <w:rPr>
          <w:rFonts w:ascii="Times New Roman" w:hAnsi="Times New Roman"/>
          <w:color w:val="000000"/>
          <w:sz w:val="28"/>
          <w:szCs w:val="28"/>
        </w:rPr>
        <w:t>;</w:t>
      </w:r>
    </w:p>
    <w:p w:rsidR="000A08CB" w:rsidRDefault="000A08CB" w:rsidP="000A08C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реализовывать права, предоставленные ему </w:t>
      </w:r>
      <w:hyperlink r:id="rId8" w:history="1">
        <w:r>
          <w:rPr>
            <w:rFonts w:ascii="Times New Roman" w:hAnsi="Times New Roman"/>
            <w:color w:val="0000FF"/>
            <w:sz w:val="28"/>
            <w:szCs w:val="28"/>
          </w:rPr>
          <w:t>законодательством</w:t>
        </w:r>
      </w:hyperlink>
      <w:r>
        <w:rPr>
          <w:rFonts w:ascii="Times New Roman" w:hAnsi="Times New Roman"/>
          <w:sz w:val="28"/>
          <w:szCs w:val="28"/>
        </w:rPr>
        <w:t xml:space="preserve"> о специальной оценке условий труда</w:t>
      </w:r>
    </w:p>
    <w:p w:rsidR="000A08CB"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lastRenderedPageBreak/>
        <w:t>4.2. Работодатель обязан:</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соблюдать законы и иные нормативные правовые акты, локальные нормативные акты, условия трудовых договоров;</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предоставлять работникам работу, обусловленную трудовым договором;</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создавать необходимые условия для выполнения должностных обязанностей, указанных в должностной </w:t>
      </w:r>
      <w:r>
        <w:rPr>
          <w:rFonts w:ascii="Times New Roman" w:hAnsi="Times New Roman"/>
          <w:color w:val="000000"/>
          <w:sz w:val="28"/>
          <w:szCs w:val="28"/>
        </w:rPr>
        <w:t xml:space="preserve"> </w:t>
      </w:r>
      <w:r w:rsidRPr="00CD06D6">
        <w:rPr>
          <w:rFonts w:ascii="Times New Roman" w:hAnsi="Times New Roman"/>
          <w:color w:val="000000"/>
          <w:sz w:val="28"/>
          <w:szCs w:val="28"/>
        </w:rPr>
        <w:t xml:space="preserve"> инструкции работника.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обеспечивать безопасность труда и условия, отвечающие требованиям охраны и гигиены труда;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выплачивать в полном размере причитающуюся работникам заработную плату в сроки, установленные настоящим Договором, Положением об оплате и стимулировании труда работников </w:t>
      </w:r>
      <w:r>
        <w:rPr>
          <w:rFonts w:ascii="Times New Roman" w:hAnsi="Times New Roman"/>
          <w:color w:val="000000"/>
          <w:sz w:val="28"/>
          <w:szCs w:val="28"/>
        </w:rPr>
        <w:t xml:space="preserve">Учреждения </w:t>
      </w:r>
      <w:r w:rsidRPr="00CD06D6">
        <w:rPr>
          <w:rFonts w:ascii="Times New Roman" w:hAnsi="Times New Roman"/>
          <w:color w:val="000000"/>
          <w:sz w:val="28"/>
          <w:szCs w:val="28"/>
        </w:rPr>
        <w:t>являющимся приложением к настоящему договору;</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осуществлять обязательное социальное страхование работников в порядке, установленном федеральными законами, оформлять пенсионное страхование – в течение 10 дней;</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содействовать в повышении профессиональной подготовки кадров, которые требуют обязательного повышения квалификации (не реже 1 раза в 5 лет);</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обеспечивать сотрудников специальной одеждой и средствами индивидуальной защиты (ст. 221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перечислять страховые взносы в размере определенном законодательством в Фонд социального страхования, Пенсионный фонд и на обязательное медицинское страхование;</w:t>
      </w:r>
    </w:p>
    <w:p w:rsidR="000A08CB" w:rsidRPr="00D37452" w:rsidRDefault="000A08CB" w:rsidP="000A08CB">
      <w:pPr>
        <w:spacing w:after="0" w:line="240" w:lineRule="auto"/>
        <w:ind w:firstLine="709"/>
        <w:jc w:val="both"/>
        <w:rPr>
          <w:rFonts w:ascii="Times New Roman" w:hAnsi="Times New Roman"/>
          <w:color w:val="000000"/>
          <w:sz w:val="28"/>
          <w:szCs w:val="28"/>
        </w:rPr>
      </w:pPr>
      <w:r w:rsidRPr="00D37452">
        <w:rPr>
          <w:rFonts w:ascii="Times New Roman" w:hAnsi="Times New Roman"/>
          <w:color w:val="000000"/>
          <w:sz w:val="28"/>
          <w:szCs w:val="28"/>
        </w:rPr>
        <w:t>- ежегодно проводит</w:t>
      </w:r>
      <w:r>
        <w:rPr>
          <w:rFonts w:ascii="Times New Roman" w:hAnsi="Times New Roman"/>
          <w:color w:val="000000"/>
          <w:sz w:val="28"/>
          <w:szCs w:val="28"/>
        </w:rPr>
        <w:t>ь медосмотры (диспансеризацию)</w:t>
      </w:r>
      <w:r w:rsidRPr="00D37452">
        <w:rPr>
          <w:rFonts w:ascii="Times New Roman" w:hAnsi="Times New Roman"/>
          <w:color w:val="000000"/>
          <w:sz w:val="28"/>
          <w:szCs w:val="28"/>
        </w:rPr>
        <w:t xml:space="preserve"> сотрудников учреждения</w:t>
      </w:r>
      <w:r>
        <w:rPr>
          <w:rFonts w:ascii="Times New Roman" w:hAnsi="Times New Roman"/>
          <w:color w:val="000000"/>
          <w:sz w:val="28"/>
          <w:szCs w:val="28"/>
        </w:rPr>
        <w:t xml:space="preserve"> в соответствии с результатами проведенной специальной оценки условий труда работников</w:t>
      </w:r>
      <w:r w:rsidRPr="00D37452">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исполнять иные обязанности, предусмотренные Кодексом, федеральными законами и иными нормативными актами, содержащими нормы трудового права, и трудовыми </w:t>
      </w:r>
      <w:bookmarkStart w:id="44" w:name="YANDEX_57"/>
      <w:bookmarkEnd w:id="44"/>
      <w:r>
        <w:rPr>
          <w:rFonts w:ascii="Times New Roman" w:hAnsi="Times New Roman"/>
          <w:color w:val="000000"/>
          <w:sz w:val="28"/>
          <w:szCs w:val="28"/>
        </w:rPr>
        <w:t>договорами</w:t>
      </w:r>
      <w:r w:rsidRPr="00CD06D6">
        <w:rPr>
          <w:rFonts w:ascii="Times New Roman" w:hAnsi="Times New Roman"/>
          <w:color w:val="000000"/>
          <w:sz w:val="28"/>
          <w:szCs w:val="28"/>
        </w:rPr>
        <w:t>.</w:t>
      </w:r>
    </w:p>
    <w:p w:rsidR="000A08CB" w:rsidRDefault="000A08CB" w:rsidP="000A08CB">
      <w:pPr>
        <w:spacing w:after="0" w:line="240" w:lineRule="auto"/>
        <w:ind w:firstLine="709"/>
        <w:jc w:val="center"/>
        <w:rPr>
          <w:rFonts w:ascii="Times New Roman" w:hAnsi="Times New Roman"/>
          <w:b/>
          <w:color w:val="000000"/>
          <w:sz w:val="28"/>
          <w:szCs w:val="28"/>
        </w:rPr>
      </w:pPr>
    </w:p>
    <w:p w:rsidR="000A08CB" w:rsidRDefault="000A08CB" w:rsidP="000A08CB">
      <w:pPr>
        <w:spacing w:after="0" w:line="240" w:lineRule="auto"/>
        <w:ind w:firstLine="709"/>
        <w:jc w:val="center"/>
        <w:rPr>
          <w:rFonts w:ascii="Times New Roman" w:hAnsi="Times New Roman"/>
          <w:b/>
          <w:color w:val="000000"/>
          <w:sz w:val="28"/>
          <w:szCs w:val="28"/>
        </w:rPr>
      </w:pPr>
      <w:r w:rsidRPr="001F5F0F">
        <w:rPr>
          <w:rFonts w:ascii="Times New Roman" w:hAnsi="Times New Roman"/>
          <w:b/>
          <w:color w:val="000000"/>
          <w:sz w:val="28"/>
          <w:szCs w:val="28"/>
        </w:rPr>
        <w:t>5. ОПЛАТА ТРУДА</w:t>
      </w:r>
    </w:p>
    <w:p w:rsidR="000A08CB" w:rsidRPr="001F5F0F" w:rsidRDefault="000A08CB" w:rsidP="000A08CB">
      <w:pPr>
        <w:spacing w:after="0" w:line="240" w:lineRule="auto"/>
        <w:ind w:firstLine="709"/>
        <w:jc w:val="center"/>
        <w:rPr>
          <w:rFonts w:ascii="Times New Roman" w:hAnsi="Times New Roman"/>
          <w:b/>
          <w:color w:val="000000"/>
          <w:sz w:val="28"/>
          <w:szCs w:val="28"/>
        </w:rPr>
      </w:pP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D06D6">
        <w:rPr>
          <w:rFonts w:ascii="Times New Roman" w:hAnsi="Times New Roman"/>
          <w:color w:val="000000"/>
          <w:sz w:val="28"/>
          <w:szCs w:val="28"/>
        </w:rPr>
        <w:t xml:space="preserve">5.1. Заработная плата – вознаграждение за труд в зависимости от квалификации работника, сложности, количества, качества и условий выполняемой работы. Она состоит из должностного оклада, </w:t>
      </w:r>
      <w:r>
        <w:rPr>
          <w:rFonts w:ascii="Times New Roman" w:hAnsi="Times New Roman"/>
          <w:color w:val="000000"/>
          <w:sz w:val="28"/>
          <w:szCs w:val="28"/>
        </w:rPr>
        <w:t xml:space="preserve">выплат </w:t>
      </w:r>
      <w:r w:rsidRPr="00CD06D6">
        <w:rPr>
          <w:rFonts w:ascii="Times New Roman" w:hAnsi="Times New Roman"/>
          <w:color w:val="000000"/>
          <w:sz w:val="28"/>
          <w:szCs w:val="28"/>
        </w:rPr>
        <w:t xml:space="preserve"> </w:t>
      </w:r>
      <w:r>
        <w:rPr>
          <w:rFonts w:ascii="Times New Roman" w:hAnsi="Times New Roman"/>
          <w:color w:val="000000"/>
          <w:sz w:val="28"/>
          <w:szCs w:val="28"/>
        </w:rPr>
        <w:t>компенсационного характера и выплат</w:t>
      </w:r>
      <w:r w:rsidRPr="00CD06D6">
        <w:rPr>
          <w:rFonts w:ascii="Times New Roman" w:hAnsi="Times New Roman"/>
          <w:color w:val="000000"/>
          <w:sz w:val="28"/>
          <w:szCs w:val="28"/>
        </w:rPr>
        <w:t xml:space="preserve"> стимулирующего характера</w:t>
      </w:r>
      <w:r>
        <w:rPr>
          <w:rFonts w:ascii="Times New Roman" w:hAnsi="Times New Roman"/>
          <w:color w:val="000000"/>
          <w:sz w:val="28"/>
          <w:szCs w:val="28"/>
        </w:rPr>
        <w:t>.</w:t>
      </w:r>
      <w:r w:rsidRPr="00CD06D6">
        <w:rPr>
          <w:rFonts w:ascii="Times New Roman" w:hAnsi="Times New Roman"/>
          <w:color w:val="000000"/>
          <w:sz w:val="28"/>
          <w:szCs w:val="28"/>
        </w:rPr>
        <w:t xml:space="preserve"> </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D06D6">
        <w:rPr>
          <w:rFonts w:ascii="Times New Roman" w:hAnsi="Times New Roman"/>
          <w:color w:val="000000"/>
          <w:sz w:val="28"/>
          <w:szCs w:val="28"/>
        </w:rPr>
        <w:t xml:space="preserve">5.2. Система оплаты труда устанавливается в соответствии с </w:t>
      </w:r>
      <w:r>
        <w:rPr>
          <w:rFonts w:ascii="Times New Roman" w:hAnsi="Times New Roman"/>
          <w:color w:val="000000"/>
          <w:sz w:val="28"/>
          <w:szCs w:val="28"/>
        </w:rPr>
        <w:t xml:space="preserve">Постановлением Правительства Красноярского края от 01.12.2009 г. № 620-П, Постановлением Правительства  Красноярского края от 30.09.2014 г. № 454, Постановлением администрации Саянского района от 27.06.2016г. №181-п «Об утверждении Примерного положения об оплате труда муниципальных бюджетных и казенных учреждений социального обслуживания Саянского района», Постановлением администрации Саянского района от 08.12.2016г. №319-п </w:t>
      </w:r>
      <w:r w:rsidRPr="00AA18B5">
        <w:rPr>
          <w:rFonts w:ascii="Times New Roman" w:hAnsi="Times New Roman"/>
          <w:color w:val="000000"/>
          <w:sz w:val="28"/>
          <w:szCs w:val="28"/>
        </w:rPr>
        <w:t>«</w:t>
      </w:r>
      <w:r w:rsidRPr="00AA18B5">
        <w:rPr>
          <w:rFonts w:ascii="Times New Roman" w:hAnsi="Times New Roman"/>
          <w:sz w:val="28"/>
          <w:szCs w:val="28"/>
        </w:rPr>
        <w:t xml:space="preserve">О внесении изменений в </w:t>
      </w:r>
      <w:r w:rsidRPr="00AA18B5">
        <w:rPr>
          <w:rFonts w:ascii="Times New Roman" w:hAnsi="Times New Roman"/>
          <w:sz w:val="28"/>
          <w:szCs w:val="28"/>
        </w:rPr>
        <w:lastRenderedPageBreak/>
        <w:t>постановление администрации Саянского района Красноярского края от 27.06.2016 № 181-п «Об утверждении Примерного положения об оплате труда муниципальных бюджетных и казенных учреждений социального обслуживания Саянского района»</w:t>
      </w:r>
      <w:r>
        <w:rPr>
          <w:rFonts w:ascii="Times New Roman" w:hAnsi="Times New Roman"/>
          <w:sz w:val="28"/>
          <w:szCs w:val="28"/>
        </w:rPr>
        <w:t xml:space="preserve">, </w:t>
      </w:r>
      <w:r w:rsidRPr="00CD06D6">
        <w:rPr>
          <w:rFonts w:ascii="Times New Roman" w:hAnsi="Times New Roman"/>
          <w:color w:val="000000"/>
          <w:sz w:val="28"/>
          <w:szCs w:val="28"/>
        </w:rPr>
        <w:t xml:space="preserve">Положением об оплате  труда работников </w:t>
      </w:r>
      <w:r>
        <w:rPr>
          <w:rFonts w:ascii="Times New Roman" w:hAnsi="Times New Roman"/>
          <w:color w:val="000000"/>
          <w:sz w:val="28"/>
          <w:szCs w:val="28"/>
        </w:rPr>
        <w:t xml:space="preserve">муниципального бюджетного учреждения «Центр социального обслуживания граждан пожилого возраста и инвалидов», утвержденным приказом учреждения от 01.07.2016 № 117, с внесенными изменениями, утвержденными приказами директора учреждения №229 от 28.12.2016г. и №68 от 27.03.2017г. </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5.3. Оплата труда производится согласно штатному расписанию, утвержденному </w:t>
      </w:r>
      <w:r>
        <w:rPr>
          <w:rFonts w:ascii="Times New Roman" w:hAnsi="Times New Roman"/>
          <w:color w:val="000000"/>
          <w:sz w:val="28"/>
          <w:szCs w:val="28"/>
        </w:rPr>
        <w:t xml:space="preserve"> руководителем Учреждения</w:t>
      </w:r>
      <w:r w:rsidRPr="00CD06D6">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5.</w:t>
      </w:r>
      <w:r>
        <w:rPr>
          <w:rFonts w:ascii="Times New Roman" w:hAnsi="Times New Roman"/>
          <w:color w:val="000000"/>
          <w:sz w:val="28"/>
          <w:szCs w:val="28"/>
        </w:rPr>
        <w:t>4</w:t>
      </w:r>
      <w:r w:rsidRPr="00CD06D6">
        <w:rPr>
          <w:rFonts w:ascii="Times New Roman" w:hAnsi="Times New Roman"/>
          <w:color w:val="000000"/>
          <w:sz w:val="28"/>
          <w:szCs w:val="28"/>
        </w:rPr>
        <w:t>. Заработная плата работника выплачивается два раза в месяц:</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первая часть заработной платы </w:t>
      </w:r>
      <w:r>
        <w:rPr>
          <w:rFonts w:ascii="Times New Roman" w:hAnsi="Times New Roman"/>
          <w:color w:val="000000"/>
          <w:sz w:val="28"/>
          <w:szCs w:val="28"/>
        </w:rPr>
        <w:t xml:space="preserve"> 24 </w:t>
      </w:r>
      <w:r w:rsidRPr="00CD06D6">
        <w:rPr>
          <w:rFonts w:ascii="Times New Roman" w:hAnsi="Times New Roman"/>
          <w:color w:val="000000"/>
          <w:sz w:val="28"/>
          <w:szCs w:val="28"/>
        </w:rPr>
        <w:t xml:space="preserve"> числа расчетного месяца;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 окончательный расчет за отработанный месяц выплачивается </w:t>
      </w:r>
      <w:r>
        <w:rPr>
          <w:rFonts w:ascii="Times New Roman" w:hAnsi="Times New Roman"/>
          <w:color w:val="000000"/>
          <w:sz w:val="28"/>
          <w:szCs w:val="28"/>
        </w:rPr>
        <w:t xml:space="preserve"> 8</w:t>
      </w:r>
      <w:r w:rsidRPr="00CD06D6">
        <w:rPr>
          <w:rFonts w:ascii="Times New Roman" w:hAnsi="Times New Roman"/>
          <w:color w:val="000000"/>
          <w:sz w:val="28"/>
          <w:szCs w:val="28"/>
        </w:rPr>
        <w:t xml:space="preserve"> числа месяца, следующего за расчетным.</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Заработная плата перечисляется на счёт, указанный работником.</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5.</w:t>
      </w:r>
      <w:r>
        <w:rPr>
          <w:rFonts w:ascii="Times New Roman" w:hAnsi="Times New Roman"/>
          <w:color w:val="000000"/>
          <w:sz w:val="28"/>
          <w:szCs w:val="28"/>
        </w:rPr>
        <w:t>5</w:t>
      </w:r>
      <w:r w:rsidRPr="00CD06D6">
        <w:rPr>
          <w:rFonts w:ascii="Times New Roman" w:hAnsi="Times New Roman"/>
          <w:color w:val="000000"/>
          <w:sz w:val="28"/>
          <w:szCs w:val="28"/>
        </w:rPr>
        <w:t>. При направлении работника в служебную командировку ему гарантируется сохранение места работы (должности) и среднего заработка за время командировки, а</w:t>
      </w:r>
      <w:r>
        <w:rPr>
          <w:rFonts w:ascii="Times New Roman" w:hAnsi="Times New Roman"/>
          <w:color w:val="000000"/>
          <w:sz w:val="28"/>
          <w:szCs w:val="28"/>
        </w:rPr>
        <w:t xml:space="preserve"> </w:t>
      </w:r>
      <w:r w:rsidRPr="00CD06D6">
        <w:rPr>
          <w:rFonts w:ascii="Times New Roman" w:hAnsi="Times New Roman"/>
          <w:color w:val="000000"/>
          <w:sz w:val="28"/>
          <w:szCs w:val="28"/>
        </w:rPr>
        <w:t>также возмещение расходов (ст. 167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5.</w:t>
      </w:r>
      <w:r>
        <w:rPr>
          <w:rFonts w:ascii="Times New Roman" w:hAnsi="Times New Roman"/>
          <w:color w:val="000000"/>
          <w:sz w:val="28"/>
          <w:szCs w:val="28"/>
        </w:rPr>
        <w:t>6</w:t>
      </w:r>
      <w:r w:rsidRPr="00CD06D6">
        <w:rPr>
          <w:rFonts w:ascii="Times New Roman" w:hAnsi="Times New Roman"/>
          <w:color w:val="000000"/>
          <w:sz w:val="28"/>
          <w:szCs w:val="28"/>
        </w:rPr>
        <w:t xml:space="preserve">. Удержания из заработной платы работника для погашения задолженности </w:t>
      </w:r>
      <w:r>
        <w:rPr>
          <w:rFonts w:ascii="Times New Roman" w:hAnsi="Times New Roman"/>
          <w:color w:val="000000"/>
          <w:sz w:val="28"/>
          <w:szCs w:val="28"/>
        </w:rPr>
        <w:t xml:space="preserve"> Учреждению </w:t>
      </w:r>
      <w:r w:rsidRPr="00CD06D6">
        <w:rPr>
          <w:rFonts w:ascii="Times New Roman" w:hAnsi="Times New Roman"/>
          <w:color w:val="000000"/>
          <w:sz w:val="28"/>
          <w:szCs w:val="28"/>
        </w:rPr>
        <w:t xml:space="preserve"> могут производиться </w:t>
      </w:r>
      <w:r>
        <w:rPr>
          <w:rFonts w:ascii="Times New Roman" w:hAnsi="Times New Roman"/>
          <w:color w:val="000000"/>
          <w:sz w:val="28"/>
          <w:szCs w:val="28"/>
        </w:rPr>
        <w:t xml:space="preserve">в соответствии со </w:t>
      </w:r>
      <w:r w:rsidRPr="00CD06D6">
        <w:rPr>
          <w:rFonts w:ascii="Times New Roman" w:hAnsi="Times New Roman"/>
          <w:color w:val="000000"/>
          <w:sz w:val="28"/>
          <w:szCs w:val="28"/>
        </w:rPr>
        <w:t>ст. 137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для возмещения неотработанного аванса, выданного работнику в счет заработной платы;</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для возврата сумм, излишне выплаченных работнику вследствие счетных ошибок;</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общий размер всех удержаний при каждой выплате заработной платы не может превышать 20% , а в случаях, предусмотренными  федеральными законами 50 %, заработной платы, причитающейся  Работнику. При удержании из заработной платы по нескольким исполнительным документам за Работником сохраняется 50% заработной платы.</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1F5F0F" w:rsidRDefault="000A08CB" w:rsidP="000A08CB">
      <w:pPr>
        <w:spacing w:after="0" w:line="240" w:lineRule="auto"/>
        <w:ind w:firstLine="709"/>
        <w:jc w:val="center"/>
        <w:rPr>
          <w:rFonts w:ascii="Times New Roman" w:hAnsi="Times New Roman"/>
          <w:b/>
          <w:color w:val="000000"/>
          <w:sz w:val="28"/>
          <w:szCs w:val="28"/>
        </w:rPr>
      </w:pPr>
      <w:r w:rsidRPr="001F5F0F">
        <w:rPr>
          <w:rFonts w:ascii="Times New Roman" w:hAnsi="Times New Roman"/>
          <w:b/>
          <w:color w:val="000000"/>
          <w:sz w:val="28"/>
          <w:szCs w:val="28"/>
        </w:rPr>
        <w:t>6. РАБОЧЕЕ ВРЕМЯ И ВРЕМЯ ОТДЫХА</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6.1. Для всех работников устанавливается продолжительность рабочей недели не превышающая 40 часов, за исключением работников, для которых действующим законодательством установлена сокращенная продолжительность рабочего времени.</w:t>
      </w:r>
    </w:p>
    <w:p w:rsidR="000A08CB" w:rsidRPr="00CD06D6" w:rsidRDefault="000A08CB" w:rsidP="000A08CB">
      <w:pPr>
        <w:spacing w:after="0"/>
        <w:ind w:firstLine="709"/>
        <w:jc w:val="both"/>
        <w:rPr>
          <w:rFonts w:ascii="Times New Roman" w:hAnsi="Times New Roman"/>
          <w:color w:val="000000"/>
          <w:sz w:val="28"/>
          <w:szCs w:val="28"/>
        </w:rPr>
      </w:pPr>
      <w:r w:rsidRPr="00CD06D6">
        <w:rPr>
          <w:rFonts w:ascii="Times New Roman" w:hAnsi="Times New Roman"/>
          <w:color w:val="000000"/>
          <w:sz w:val="28"/>
          <w:szCs w:val="28"/>
        </w:rPr>
        <w:lastRenderedPageBreak/>
        <w:t xml:space="preserve">6.2. Для инвалидов, имеющих </w:t>
      </w:r>
      <w:r w:rsidRPr="00CD06D6">
        <w:rPr>
          <w:rFonts w:ascii="Times New Roman" w:hAnsi="Times New Roman"/>
          <w:color w:val="000000"/>
          <w:sz w:val="28"/>
          <w:szCs w:val="28"/>
          <w:lang w:val="en-US"/>
        </w:rPr>
        <w:t>I</w:t>
      </w:r>
      <w:r w:rsidRPr="00CD06D6">
        <w:rPr>
          <w:rFonts w:ascii="Times New Roman" w:hAnsi="Times New Roman"/>
          <w:color w:val="000000"/>
          <w:sz w:val="28"/>
          <w:szCs w:val="28"/>
        </w:rPr>
        <w:t xml:space="preserve"> или </w:t>
      </w:r>
      <w:r w:rsidRPr="00CD06D6">
        <w:rPr>
          <w:rFonts w:ascii="Times New Roman" w:hAnsi="Times New Roman"/>
          <w:color w:val="000000"/>
          <w:sz w:val="28"/>
          <w:szCs w:val="28"/>
          <w:lang w:val="en-US"/>
        </w:rPr>
        <w:t>II</w:t>
      </w:r>
      <w:r w:rsidRPr="00CD06D6">
        <w:rPr>
          <w:rFonts w:ascii="Times New Roman" w:hAnsi="Times New Roman"/>
          <w:color w:val="000000"/>
          <w:sz w:val="28"/>
          <w:szCs w:val="28"/>
        </w:rPr>
        <w:t xml:space="preserve"> группу инвалидности, продолжительность рабочего времени не может превышать 35 часов в неделю.</w:t>
      </w:r>
    </w:p>
    <w:p w:rsidR="000A08CB" w:rsidRPr="00CD06D6" w:rsidRDefault="000A08CB" w:rsidP="000A08CB">
      <w:pPr>
        <w:spacing w:after="0"/>
        <w:ind w:firstLine="709"/>
        <w:jc w:val="both"/>
        <w:rPr>
          <w:rFonts w:ascii="Times New Roman" w:hAnsi="Times New Roman"/>
          <w:color w:val="000000"/>
          <w:sz w:val="28"/>
          <w:szCs w:val="28"/>
        </w:rPr>
      </w:pPr>
      <w:r w:rsidRPr="00CD06D6">
        <w:rPr>
          <w:rFonts w:ascii="Times New Roman" w:hAnsi="Times New Roman"/>
          <w:color w:val="000000"/>
          <w:sz w:val="28"/>
          <w:szCs w:val="28"/>
        </w:rPr>
        <w:t>6.3. Режим труда работников учреждения регулируется Правилами внутреннего трудового распорядка, которые являются приложением №1 к настоящему договору и составляются с учетом специфики профессиональной деятельности.</w:t>
      </w:r>
    </w:p>
    <w:p w:rsidR="000A08CB" w:rsidRPr="00CD06D6" w:rsidRDefault="000A08CB" w:rsidP="000A08CB">
      <w:pPr>
        <w:spacing w:after="0"/>
        <w:ind w:firstLine="709"/>
        <w:jc w:val="both"/>
        <w:rPr>
          <w:rFonts w:ascii="Times New Roman" w:hAnsi="Times New Roman"/>
          <w:color w:val="000000"/>
          <w:sz w:val="28"/>
          <w:szCs w:val="28"/>
        </w:rPr>
      </w:pPr>
      <w:r w:rsidRPr="00CD06D6">
        <w:rPr>
          <w:rFonts w:ascii="Times New Roman" w:hAnsi="Times New Roman"/>
          <w:color w:val="000000"/>
          <w:sz w:val="28"/>
          <w:szCs w:val="28"/>
        </w:rPr>
        <w:t>6.4. По просьбе одного из родителей (опекуна, попечителя), имеющего ребенка в возрасте до 14 лет (ребенка – инвалида в возрасте до 18 лет), беременной женщины, лица, осуществляющего уход за больным членом семьи в соответствии с медицинским заключением, устанавливается неполный рабочий день или неполная рабочая неделя.</w:t>
      </w:r>
    </w:p>
    <w:p w:rsidR="000A08CB" w:rsidRPr="00CD06D6" w:rsidRDefault="000A08CB" w:rsidP="000A08CB">
      <w:pPr>
        <w:spacing w:after="0"/>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6.5. В </w:t>
      </w:r>
      <w:r>
        <w:rPr>
          <w:rFonts w:ascii="Times New Roman" w:hAnsi="Times New Roman"/>
          <w:color w:val="000000"/>
          <w:sz w:val="28"/>
          <w:szCs w:val="28"/>
        </w:rPr>
        <w:t xml:space="preserve"> Учреждении</w:t>
      </w:r>
      <w:r w:rsidRPr="00CD06D6">
        <w:rPr>
          <w:rFonts w:ascii="Times New Roman" w:hAnsi="Times New Roman"/>
          <w:color w:val="000000"/>
          <w:sz w:val="28"/>
          <w:szCs w:val="28"/>
        </w:rPr>
        <w:t xml:space="preserve"> устанавливается 5-дневная рабочая неделя с двумя выходными днями: суббота и воскресенье.</w:t>
      </w:r>
    </w:p>
    <w:p w:rsidR="000A08CB" w:rsidRPr="00CD06D6" w:rsidRDefault="000A08CB" w:rsidP="000A08CB">
      <w:pPr>
        <w:spacing w:after="0"/>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Время начала работы – </w:t>
      </w:r>
      <w:r>
        <w:rPr>
          <w:rFonts w:ascii="Times New Roman" w:hAnsi="Times New Roman"/>
          <w:color w:val="000000"/>
          <w:sz w:val="28"/>
          <w:szCs w:val="28"/>
        </w:rPr>
        <w:t>8</w:t>
      </w:r>
      <w:r w:rsidRPr="00CD06D6">
        <w:rPr>
          <w:rFonts w:ascii="Times New Roman" w:hAnsi="Times New Roman"/>
          <w:color w:val="000000"/>
          <w:sz w:val="28"/>
          <w:szCs w:val="28"/>
        </w:rPr>
        <w:t>.00</w:t>
      </w:r>
      <w:r>
        <w:rPr>
          <w:rFonts w:ascii="Times New Roman" w:hAnsi="Times New Roman"/>
          <w:color w:val="000000"/>
          <w:sz w:val="28"/>
          <w:szCs w:val="28"/>
        </w:rPr>
        <w:t xml:space="preserve"> ч.</w:t>
      </w:r>
    </w:p>
    <w:p w:rsidR="000A08CB" w:rsidRPr="00CD06D6" w:rsidRDefault="000A08CB" w:rsidP="000A08CB">
      <w:pPr>
        <w:spacing w:after="0"/>
        <w:ind w:firstLine="709"/>
        <w:jc w:val="both"/>
        <w:rPr>
          <w:rFonts w:ascii="Times New Roman" w:hAnsi="Times New Roman"/>
          <w:color w:val="000000"/>
          <w:sz w:val="28"/>
          <w:szCs w:val="28"/>
        </w:rPr>
      </w:pPr>
      <w:r w:rsidRPr="00CD06D6">
        <w:rPr>
          <w:rFonts w:ascii="Times New Roman" w:hAnsi="Times New Roman"/>
          <w:color w:val="000000"/>
          <w:sz w:val="28"/>
          <w:szCs w:val="28"/>
        </w:rPr>
        <w:t>Перерыв на обед с 1</w:t>
      </w:r>
      <w:r>
        <w:rPr>
          <w:rFonts w:ascii="Times New Roman" w:hAnsi="Times New Roman"/>
          <w:color w:val="000000"/>
          <w:sz w:val="28"/>
          <w:szCs w:val="28"/>
        </w:rPr>
        <w:t>2</w:t>
      </w:r>
      <w:r w:rsidRPr="00CD06D6">
        <w:rPr>
          <w:rFonts w:ascii="Times New Roman" w:hAnsi="Times New Roman"/>
          <w:color w:val="000000"/>
          <w:sz w:val="28"/>
          <w:szCs w:val="28"/>
        </w:rPr>
        <w:t>.00 до 1</w:t>
      </w:r>
      <w:r>
        <w:rPr>
          <w:rFonts w:ascii="Times New Roman" w:hAnsi="Times New Roman"/>
          <w:color w:val="000000"/>
          <w:sz w:val="28"/>
          <w:szCs w:val="28"/>
        </w:rPr>
        <w:t>3</w:t>
      </w:r>
      <w:r w:rsidRPr="00CD06D6">
        <w:rPr>
          <w:rFonts w:ascii="Times New Roman" w:hAnsi="Times New Roman"/>
          <w:color w:val="000000"/>
          <w:sz w:val="28"/>
          <w:szCs w:val="28"/>
        </w:rPr>
        <w:t>.00;</w:t>
      </w:r>
    </w:p>
    <w:p w:rsidR="000A08CB" w:rsidRDefault="000A08CB" w:rsidP="000A08CB">
      <w:pPr>
        <w:spacing w:after="0"/>
        <w:ind w:firstLine="709"/>
        <w:jc w:val="both"/>
        <w:rPr>
          <w:rFonts w:ascii="Times New Roman" w:hAnsi="Times New Roman"/>
          <w:color w:val="000000"/>
          <w:sz w:val="28"/>
          <w:szCs w:val="28"/>
        </w:rPr>
      </w:pPr>
      <w:r w:rsidRPr="00CD06D6">
        <w:rPr>
          <w:rFonts w:ascii="Times New Roman" w:hAnsi="Times New Roman"/>
          <w:color w:val="000000"/>
          <w:sz w:val="28"/>
          <w:szCs w:val="28"/>
        </w:rPr>
        <w:t>Время окончания работы - 1</w:t>
      </w:r>
      <w:r>
        <w:rPr>
          <w:rFonts w:ascii="Times New Roman" w:hAnsi="Times New Roman"/>
          <w:color w:val="000000"/>
          <w:sz w:val="28"/>
          <w:szCs w:val="28"/>
        </w:rPr>
        <w:t>7</w:t>
      </w:r>
      <w:r w:rsidRPr="00CD06D6">
        <w:rPr>
          <w:rFonts w:ascii="Times New Roman" w:hAnsi="Times New Roman"/>
          <w:color w:val="000000"/>
          <w:sz w:val="28"/>
          <w:szCs w:val="28"/>
        </w:rPr>
        <w:t>.00.</w:t>
      </w:r>
    </w:p>
    <w:p w:rsidR="000A08CB" w:rsidRPr="00CE2193" w:rsidRDefault="000A08CB" w:rsidP="000A08CB">
      <w:pPr>
        <w:pStyle w:val="ConsNormal"/>
        <w:spacing w:line="276" w:lineRule="auto"/>
        <w:ind w:right="0" w:firstLine="0"/>
        <w:jc w:val="both"/>
        <w:rPr>
          <w:rFonts w:ascii="Times New Roman" w:hAnsi="Times New Roman"/>
          <w:sz w:val="28"/>
          <w:szCs w:val="28"/>
        </w:rPr>
      </w:pPr>
      <w:r w:rsidRPr="00CE2193">
        <w:rPr>
          <w:rFonts w:ascii="Times New Roman" w:hAnsi="Times New Roman" w:cs="Times New Roman"/>
          <w:sz w:val="28"/>
          <w:szCs w:val="28"/>
        </w:rPr>
        <w:t>Для женщин -1</w:t>
      </w:r>
      <w:r>
        <w:rPr>
          <w:rFonts w:ascii="Times New Roman" w:hAnsi="Times New Roman" w:cs="Times New Roman"/>
          <w:sz w:val="28"/>
          <w:szCs w:val="28"/>
        </w:rPr>
        <w:t>6-00 (</w:t>
      </w:r>
      <w:r w:rsidRPr="00CE2193">
        <w:rPr>
          <w:rFonts w:ascii="Times New Roman" w:hAnsi="Times New Roman" w:cs="Times New Roman"/>
          <w:sz w:val="28"/>
          <w:szCs w:val="28"/>
        </w:rPr>
        <w:t>согласно Постановления Верховного Совета РСФСР от 01.11.1990 года).</w:t>
      </w:r>
    </w:p>
    <w:p w:rsidR="000A08CB" w:rsidRDefault="000A08CB" w:rsidP="000A08CB">
      <w:pPr>
        <w:pStyle w:val="ConsNormal"/>
        <w:spacing w:line="276" w:lineRule="auto"/>
        <w:ind w:right="0" w:firstLine="0"/>
        <w:jc w:val="both"/>
        <w:rPr>
          <w:rFonts w:ascii="Times New Roman" w:hAnsi="Times New Roman" w:cs="Times New Roman"/>
          <w:sz w:val="28"/>
          <w:szCs w:val="28"/>
        </w:rPr>
      </w:pPr>
      <w:r w:rsidRPr="00CE2193">
        <w:rPr>
          <w:rFonts w:ascii="Times New Roman" w:hAnsi="Times New Roman"/>
          <w:sz w:val="28"/>
          <w:szCs w:val="28"/>
        </w:rPr>
        <w:t xml:space="preserve"> </w:t>
      </w:r>
      <w:r>
        <w:rPr>
          <w:rFonts w:ascii="Times New Roman" w:hAnsi="Times New Roman"/>
          <w:sz w:val="28"/>
          <w:szCs w:val="28"/>
        </w:rPr>
        <w:t xml:space="preserve">     </w:t>
      </w:r>
      <w:r w:rsidRPr="00CE2193">
        <w:rPr>
          <w:rFonts w:ascii="Times New Roman" w:hAnsi="Times New Roman"/>
          <w:sz w:val="28"/>
          <w:szCs w:val="28"/>
        </w:rPr>
        <w:t xml:space="preserve">  </w:t>
      </w:r>
      <w:r>
        <w:rPr>
          <w:rFonts w:ascii="Times New Roman" w:hAnsi="Times New Roman"/>
          <w:sz w:val="28"/>
          <w:szCs w:val="28"/>
        </w:rPr>
        <w:tab/>
      </w:r>
      <w:r w:rsidRPr="00CE2193">
        <w:rPr>
          <w:rFonts w:ascii="Times New Roman" w:hAnsi="Times New Roman"/>
          <w:sz w:val="28"/>
          <w:szCs w:val="28"/>
        </w:rPr>
        <w:t>6.6.</w:t>
      </w:r>
      <w:r>
        <w:rPr>
          <w:rFonts w:ascii="Times New Roman" w:hAnsi="Times New Roman"/>
          <w:sz w:val="28"/>
          <w:szCs w:val="28"/>
        </w:rPr>
        <w:t xml:space="preserve"> </w:t>
      </w:r>
      <w:r w:rsidRPr="00CE2193">
        <w:rPr>
          <w:rFonts w:ascii="Times New Roman" w:hAnsi="Times New Roman" w:cs="Times New Roman"/>
          <w:sz w:val="28"/>
          <w:szCs w:val="28"/>
        </w:rPr>
        <w:t xml:space="preserve">В Учреждении для </w:t>
      </w:r>
      <w:r w:rsidRPr="00CE2193">
        <w:rPr>
          <w:rFonts w:ascii="Times New Roman" w:hAnsi="Times New Roman"/>
          <w:sz w:val="28"/>
          <w:szCs w:val="28"/>
        </w:rPr>
        <w:t xml:space="preserve">некоторых </w:t>
      </w:r>
      <w:r w:rsidRPr="00CE2193">
        <w:rPr>
          <w:rFonts w:ascii="Times New Roman" w:hAnsi="Times New Roman" w:cs="Times New Roman"/>
          <w:sz w:val="28"/>
          <w:szCs w:val="28"/>
        </w:rPr>
        <w:t xml:space="preserve"> работников может устанавливаться ненормированный рабочий день</w:t>
      </w:r>
      <w:r w:rsidRPr="00CE2193">
        <w:rPr>
          <w:rFonts w:ascii="Times New Roman" w:hAnsi="Times New Roman"/>
          <w:sz w:val="28"/>
          <w:szCs w:val="28"/>
        </w:rPr>
        <w:t xml:space="preserve"> (приложение № 3)</w:t>
      </w:r>
      <w:r w:rsidRPr="00CE2193">
        <w:rPr>
          <w:rFonts w:ascii="Times New Roman" w:hAnsi="Times New Roman" w:cs="Times New Roman"/>
          <w:sz w:val="28"/>
          <w:szCs w:val="28"/>
        </w:rPr>
        <w:t xml:space="preserve">.  </w:t>
      </w:r>
    </w:p>
    <w:p w:rsidR="000A08CB" w:rsidRDefault="000A08CB" w:rsidP="000A08CB">
      <w:pPr>
        <w:autoSpaceDE w:val="0"/>
        <w:autoSpaceDN w:val="0"/>
        <w:adjustRightInd w:val="0"/>
        <w:spacing w:after="0"/>
        <w:ind w:firstLine="540"/>
        <w:jc w:val="both"/>
        <w:rPr>
          <w:rFonts w:ascii="Times New Roman" w:hAnsi="Times New Roman"/>
          <w:sz w:val="28"/>
          <w:szCs w:val="28"/>
        </w:rPr>
      </w:pPr>
      <w:r w:rsidRPr="005B74B4">
        <w:rPr>
          <w:rFonts w:ascii="Times New Roman" w:hAnsi="Times New Roman"/>
          <w:sz w:val="28"/>
          <w:szCs w:val="28"/>
        </w:rPr>
        <w:tab/>
        <w:t>6.7. Режим работы сотрудников работающих в режиме сокращённого рабочего времени (время начала и окончания рабочего дня, продолжительность рабочей недели, продолжительность ежедневной работы, перерыв для отдыха и питания, чередование рабочих и нерабочих дней), определён Правилами внутреннего трудового распорядка.</w:t>
      </w:r>
    </w:p>
    <w:p w:rsidR="000A08CB" w:rsidRDefault="000A08CB" w:rsidP="000A08CB">
      <w:pPr>
        <w:autoSpaceDE w:val="0"/>
        <w:autoSpaceDN w:val="0"/>
        <w:adjustRightInd w:val="0"/>
        <w:spacing w:after="0"/>
        <w:ind w:firstLine="709"/>
        <w:jc w:val="both"/>
        <w:rPr>
          <w:rFonts w:ascii="Times New Roman" w:hAnsi="Times New Roman"/>
          <w:color w:val="000000"/>
          <w:sz w:val="28"/>
          <w:szCs w:val="28"/>
        </w:rPr>
      </w:pPr>
      <w:r w:rsidRPr="00CD06D6">
        <w:rPr>
          <w:rFonts w:ascii="Times New Roman" w:hAnsi="Times New Roman"/>
          <w:color w:val="000000"/>
          <w:sz w:val="28"/>
          <w:szCs w:val="28"/>
        </w:rPr>
        <w:t>6.</w:t>
      </w:r>
      <w:r>
        <w:rPr>
          <w:rFonts w:ascii="Times New Roman" w:hAnsi="Times New Roman"/>
          <w:color w:val="000000"/>
          <w:sz w:val="28"/>
          <w:szCs w:val="28"/>
        </w:rPr>
        <w:t>8</w:t>
      </w:r>
      <w:r w:rsidRPr="00CD06D6">
        <w:rPr>
          <w:rFonts w:ascii="Times New Roman" w:hAnsi="Times New Roman"/>
          <w:color w:val="000000"/>
          <w:sz w:val="28"/>
          <w:szCs w:val="28"/>
        </w:rPr>
        <w:t>. Продолжительность рабочего времени не должна превышать нормального числа рабочих часов.</w:t>
      </w:r>
    </w:p>
    <w:p w:rsidR="000A08CB" w:rsidRDefault="000A08CB" w:rsidP="000A08CB">
      <w:pPr>
        <w:autoSpaceDE w:val="0"/>
        <w:autoSpaceDN w:val="0"/>
        <w:adjustRightInd w:val="0"/>
        <w:spacing w:after="0"/>
        <w:ind w:firstLine="709"/>
        <w:jc w:val="both"/>
        <w:rPr>
          <w:rFonts w:ascii="Times New Roman" w:hAnsi="Times New Roman"/>
          <w:color w:val="000000"/>
          <w:sz w:val="28"/>
          <w:szCs w:val="28"/>
        </w:rPr>
      </w:pPr>
      <w:r w:rsidRPr="00CD06D6">
        <w:rPr>
          <w:rFonts w:ascii="Times New Roman" w:hAnsi="Times New Roman"/>
          <w:color w:val="000000"/>
          <w:sz w:val="28"/>
          <w:szCs w:val="28"/>
        </w:rPr>
        <w:t>6.</w:t>
      </w:r>
      <w:r>
        <w:rPr>
          <w:rFonts w:ascii="Times New Roman" w:hAnsi="Times New Roman"/>
          <w:color w:val="000000"/>
          <w:sz w:val="28"/>
          <w:szCs w:val="28"/>
        </w:rPr>
        <w:t>9</w:t>
      </w:r>
      <w:r w:rsidRPr="00CD06D6">
        <w:rPr>
          <w:rFonts w:ascii="Times New Roman" w:hAnsi="Times New Roman"/>
          <w:color w:val="000000"/>
          <w:sz w:val="28"/>
          <w:szCs w:val="28"/>
        </w:rPr>
        <w:t xml:space="preserve">. Режим труда и отдыха для работников, рабочие места которых оборудованы ПЭВМ, регламентируются </w:t>
      </w:r>
      <w:proofErr w:type="spellStart"/>
      <w:r w:rsidRPr="00CD06D6">
        <w:rPr>
          <w:rFonts w:ascii="Times New Roman" w:hAnsi="Times New Roman"/>
          <w:color w:val="000000"/>
          <w:sz w:val="28"/>
          <w:szCs w:val="28"/>
        </w:rPr>
        <w:t>СанПиН</w:t>
      </w:r>
      <w:proofErr w:type="spellEnd"/>
      <w:r w:rsidRPr="00CD06D6">
        <w:rPr>
          <w:rFonts w:ascii="Times New Roman" w:hAnsi="Times New Roman"/>
          <w:color w:val="000000"/>
          <w:sz w:val="28"/>
          <w:szCs w:val="28"/>
        </w:rPr>
        <w:t xml:space="preserve"> 2.2.2/2.4.1340-03.</w:t>
      </w:r>
    </w:p>
    <w:p w:rsidR="000A08CB" w:rsidRDefault="000A08CB" w:rsidP="000A08CB">
      <w:pPr>
        <w:autoSpaceDE w:val="0"/>
        <w:autoSpaceDN w:val="0"/>
        <w:adjustRightInd w:val="0"/>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w:t>
      </w:r>
      <w:r>
        <w:rPr>
          <w:rFonts w:ascii="Times New Roman" w:hAnsi="Times New Roman"/>
          <w:color w:val="000000"/>
          <w:sz w:val="28"/>
          <w:szCs w:val="28"/>
        </w:rPr>
        <w:t>10</w:t>
      </w:r>
      <w:r w:rsidRPr="00CD06D6">
        <w:rPr>
          <w:rFonts w:ascii="Times New Roman" w:hAnsi="Times New Roman"/>
          <w:color w:val="000000"/>
          <w:sz w:val="28"/>
          <w:szCs w:val="28"/>
        </w:rPr>
        <w:t xml:space="preserve">. Совместители работают по ежегодно утверждаемым </w:t>
      </w:r>
      <w:r>
        <w:rPr>
          <w:rFonts w:ascii="Times New Roman" w:hAnsi="Times New Roman"/>
          <w:color w:val="000000"/>
          <w:sz w:val="28"/>
          <w:szCs w:val="28"/>
        </w:rPr>
        <w:t xml:space="preserve"> руководителем Учреждения </w:t>
      </w:r>
      <w:r w:rsidRPr="00CD06D6">
        <w:rPr>
          <w:rFonts w:ascii="Times New Roman" w:hAnsi="Times New Roman"/>
          <w:color w:val="000000"/>
          <w:sz w:val="28"/>
          <w:szCs w:val="28"/>
        </w:rPr>
        <w:t xml:space="preserve"> графикам.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A08CB" w:rsidRPr="00CD06D6" w:rsidRDefault="000A08CB" w:rsidP="000A08CB">
      <w:pPr>
        <w:autoSpaceDE w:val="0"/>
        <w:autoSpaceDN w:val="0"/>
        <w:adjustRightInd w:val="0"/>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lastRenderedPageBreak/>
        <w:t>6.1</w:t>
      </w:r>
      <w:r>
        <w:rPr>
          <w:rFonts w:ascii="Times New Roman" w:hAnsi="Times New Roman"/>
          <w:color w:val="000000"/>
          <w:sz w:val="28"/>
          <w:szCs w:val="28"/>
        </w:rPr>
        <w:t>1</w:t>
      </w:r>
      <w:r w:rsidRPr="00CD06D6">
        <w:rPr>
          <w:rFonts w:ascii="Times New Roman" w:hAnsi="Times New Roman"/>
          <w:color w:val="000000"/>
          <w:sz w:val="28"/>
          <w:szCs w:val="28"/>
        </w:rPr>
        <w:t>. Табеля учета использования рабочего времени и расчета заработной платы ведутся</w:t>
      </w:r>
      <w:r>
        <w:rPr>
          <w:rFonts w:ascii="Times New Roman" w:hAnsi="Times New Roman"/>
          <w:color w:val="000000"/>
          <w:sz w:val="28"/>
          <w:szCs w:val="28"/>
        </w:rPr>
        <w:t xml:space="preserve"> отделом кадров,</w:t>
      </w:r>
      <w:r w:rsidRPr="00CD06D6">
        <w:rPr>
          <w:rFonts w:ascii="Times New Roman" w:hAnsi="Times New Roman"/>
          <w:color w:val="000000"/>
          <w:sz w:val="28"/>
          <w:szCs w:val="28"/>
        </w:rPr>
        <w:t xml:space="preserve"> сдаются в бухгалтерию </w:t>
      </w:r>
      <w:r>
        <w:rPr>
          <w:rFonts w:ascii="Times New Roman" w:hAnsi="Times New Roman"/>
          <w:color w:val="000000"/>
          <w:sz w:val="28"/>
          <w:szCs w:val="28"/>
        </w:rPr>
        <w:t xml:space="preserve"> Учреждения, </w:t>
      </w:r>
      <w:r w:rsidRPr="00CD06D6">
        <w:rPr>
          <w:rFonts w:ascii="Times New Roman" w:hAnsi="Times New Roman"/>
          <w:color w:val="000000"/>
          <w:sz w:val="28"/>
          <w:szCs w:val="28"/>
        </w:rPr>
        <w:t>до 25 числа текущего месяца.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6.1</w:t>
      </w:r>
      <w:r>
        <w:rPr>
          <w:rFonts w:ascii="Times New Roman" w:hAnsi="Times New Roman"/>
          <w:color w:val="000000"/>
          <w:sz w:val="28"/>
          <w:szCs w:val="28"/>
        </w:rPr>
        <w:t>2</w:t>
      </w:r>
      <w:r w:rsidRPr="00CD06D6">
        <w:rPr>
          <w:rFonts w:ascii="Times New Roman" w:hAnsi="Times New Roman"/>
          <w:color w:val="000000"/>
          <w:sz w:val="28"/>
          <w:szCs w:val="28"/>
        </w:rPr>
        <w:t>. Продолжительность работы накануне праздничных дней уменьшается на 1 час.</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6.1</w:t>
      </w:r>
      <w:r>
        <w:rPr>
          <w:rFonts w:ascii="Times New Roman" w:hAnsi="Times New Roman"/>
          <w:color w:val="000000"/>
          <w:sz w:val="28"/>
          <w:szCs w:val="28"/>
        </w:rPr>
        <w:t>3</w:t>
      </w:r>
      <w:r w:rsidRPr="00CD06D6">
        <w:rPr>
          <w:rFonts w:ascii="Times New Roman" w:hAnsi="Times New Roman"/>
          <w:color w:val="000000"/>
          <w:sz w:val="28"/>
          <w:szCs w:val="28"/>
        </w:rPr>
        <w:t>. Администрация имеет право в порядке, установленном Трудовым Кодексом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актами РФ, соглашениями, локальными нормативными актами, трудовым договором:</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для сверхурочной работы (ст.99 ТК РФ)</w:t>
      </w:r>
    </w:p>
    <w:p w:rsidR="000A08CB" w:rsidRPr="00ED0B30" w:rsidRDefault="000A08CB" w:rsidP="000A08CB">
      <w:pPr>
        <w:spacing w:after="0" w:line="240" w:lineRule="auto"/>
        <w:ind w:firstLine="709"/>
        <w:jc w:val="both"/>
        <w:rPr>
          <w:rFonts w:ascii="Times New Roman" w:hAnsi="Times New Roman"/>
          <w:color w:val="000000"/>
          <w:sz w:val="28"/>
          <w:szCs w:val="28"/>
        </w:rPr>
      </w:pPr>
      <w:r w:rsidRPr="00ED0B30">
        <w:rPr>
          <w:rFonts w:ascii="Times New Roman" w:hAnsi="Times New Roman"/>
          <w:color w:val="000000"/>
          <w:sz w:val="28"/>
          <w:szCs w:val="28"/>
        </w:rPr>
        <w:t xml:space="preserve">- если работник работает на условиях ненормированного рабочего дня (ст.101 ТК РФ). </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Продолжительность рабочего времени сверх установленной нормы не должна превышать четырех часов в течение двух дней подряд и 120 часов в год для каждого сотрудника. Администрация обязана обеспечить точный учет сверхурочных работ, выполненных каждым работником. Привлечение к сверхурочным работам производится с письменного согласия работника в случаях, указанных в ст. 99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6.1</w:t>
      </w:r>
      <w:r>
        <w:rPr>
          <w:rFonts w:ascii="Times New Roman" w:hAnsi="Times New Roman"/>
          <w:color w:val="000000"/>
          <w:sz w:val="28"/>
          <w:szCs w:val="28"/>
        </w:rPr>
        <w:t>4</w:t>
      </w:r>
      <w:r w:rsidRPr="00CD06D6">
        <w:rPr>
          <w:rFonts w:ascii="Times New Roman" w:hAnsi="Times New Roman"/>
          <w:color w:val="000000"/>
          <w:sz w:val="28"/>
          <w:szCs w:val="28"/>
        </w:rPr>
        <w:t xml:space="preserve">. Работникам предоставляются ежегодные отпуска с сохранением места работы (должности) и среднего заработка. Продолжительность ежегодного оплачиваемого отпуска работников составляет не менее 28 календарных дней, </w:t>
      </w:r>
      <w:r>
        <w:rPr>
          <w:rFonts w:ascii="Times New Roman" w:hAnsi="Times New Roman"/>
          <w:color w:val="000000"/>
          <w:sz w:val="28"/>
          <w:szCs w:val="28"/>
        </w:rPr>
        <w:t xml:space="preserve"> отпуск муниципальных служащих не менее 30 календарных дней</w:t>
      </w:r>
      <w:r w:rsidRPr="00CD06D6">
        <w:rPr>
          <w:rFonts w:ascii="Times New Roman" w:hAnsi="Times New Roman"/>
          <w:color w:val="000000"/>
          <w:sz w:val="28"/>
          <w:szCs w:val="28"/>
        </w:rPr>
        <w:t>.</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За работу в районах Крайнего Севера и приравненных к ним районах, очередной отпуск увеличивается на 8 календарных дней (ФЗ РФ №4520-1 от 19.02.</w:t>
      </w:r>
      <w:r>
        <w:rPr>
          <w:rFonts w:ascii="Times New Roman" w:hAnsi="Times New Roman"/>
          <w:color w:val="000000"/>
          <w:sz w:val="28"/>
          <w:szCs w:val="28"/>
        </w:rPr>
        <w:t>19</w:t>
      </w:r>
      <w:r w:rsidRPr="00CD06D6">
        <w:rPr>
          <w:rFonts w:ascii="Times New Roman" w:hAnsi="Times New Roman"/>
          <w:color w:val="000000"/>
          <w:sz w:val="28"/>
          <w:szCs w:val="28"/>
        </w:rPr>
        <w:t>93 г).</w:t>
      </w:r>
    </w:p>
    <w:p w:rsidR="000A08CB" w:rsidRPr="00ED0B30" w:rsidRDefault="000A08CB" w:rsidP="000A08CB">
      <w:pPr>
        <w:spacing w:after="0" w:line="240" w:lineRule="auto"/>
        <w:ind w:firstLine="709"/>
        <w:jc w:val="both"/>
        <w:rPr>
          <w:rFonts w:ascii="Times New Roman" w:hAnsi="Times New Roman"/>
          <w:color w:val="000000"/>
          <w:sz w:val="28"/>
          <w:szCs w:val="28"/>
        </w:rPr>
      </w:pPr>
      <w:r w:rsidRPr="00ED0B30">
        <w:rPr>
          <w:rFonts w:ascii="Times New Roman" w:hAnsi="Times New Roman"/>
          <w:color w:val="000000"/>
          <w:sz w:val="28"/>
          <w:szCs w:val="28"/>
        </w:rPr>
        <w:t>Оплачиваемый отпуск работникам-инвалидам предоставляется ежегодно, в соответствие с графиком отпусков продолжительностью не менее 30 календарных дней.</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6.1</w:t>
      </w:r>
      <w:r>
        <w:rPr>
          <w:rFonts w:ascii="Times New Roman" w:hAnsi="Times New Roman"/>
          <w:color w:val="000000"/>
          <w:sz w:val="28"/>
          <w:szCs w:val="28"/>
        </w:rPr>
        <w:t>5</w:t>
      </w:r>
      <w:r w:rsidRPr="00CD06D6">
        <w:rPr>
          <w:rFonts w:ascii="Times New Roman" w:hAnsi="Times New Roman"/>
          <w:color w:val="000000"/>
          <w:sz w:val="28"/>
          <w:szCs w:val="28"/>
        </w:rPr>
        <w:t>. Очередность предоставления ежегодных отпусков устанавливается администрацией с учетом необходимого обеспечения работы в учреждении, в соответствии с графиком отпусков, утверждаемым работодателем, не позднее, чем за две недели до наступления календарного года в порядке, установленном статьей 372 Трудового Кодекса РФ.</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w:t>
      </w:r>
      <w:r>
        <w:rPr>
          <w:rFonts w:ascii="Times New Roman" w:hAnsi="Times New Roman"/>
          <w:color w:val="000000"/>
          <w:sz w:val="28"/>
          <w:szCs w:val="28"/>
        </w:rPr>
        <w:t>16</w:t>
      </w:r>
      <w:r w:rsidRPr="00CD06D6">
        <w:rPr>
          <w:rFonts w:ascii="Times New Roman" w:hAnsi="Times New Roman"/>
          <w:color w:val="000000"/>
          <w:sz w:val="28"/>
          <w:szCs w:val="28"/>
        </w:rPr>
        <w:t>. Ежегодный основной отпуск предоставляется работникам с различной продолжительностью календарных дней, и ежегодные дополнительные оплачиваемые отпуска предоставляются работникам на основании трудового договора.</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Право на использование ежегодного оплачиваемого отпуска за первый год работы возникает у работника по истечении 6 месяцев его непрерывной работы в </w:t>
      </w:r>
      <w:r>
        <w:rPr>
          <w:rFonts w:ascii="Times New Roman" w:hAnsi="Times New Roman"/>
          <w:color w:val="000000"/>
          <w:sz w:val="28"/>
          <w:szCs w:val="28"/>
        </w:rPr>
        <w:t xml:space="preserve"> Учреждении</w:t>
      </w:r>
      <w:r w:rsidRPr="00CD06D6">
        <w:rPr>
          <w:rFonts w:ascii="Times New Roman" w:hAnsi="Times New Roman"/>
          <w:color w:val="000000"/>
          <w:sz w:val="28"/>
          <w:szCs w:val="28"/>
        </w:rPr>
        <w:t xml:space="preserve"> согласно ст. 122 ТК РФ.</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lastRenderedPageBreak/>
        <w:t>По соглашению сторон оплачиваемый отпуск работнику может быть предоставлен и до истечения 6 месяцев за фактически отработанное время.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w:t>
      </w:r>
      <w:r>
        <w:rPr>
          <w:rFonts w:ascii="Times New Roman" w:hAnsi="Times New Roman"/>
          <w:color w:val="000000"/>
          <w:sz w:val="28"/>
          <w:szCs w:val="28"/>
        </w:rPr>
        <w:t>17</w:t>
      </w:r>
      <w:r w:rsidRPr="00CD06D6">
        <w:rPr>
          <w:rFonts w:ascii="Times New Roman" w:hAnsi="Times New Roman"/>
          <w:color w:val="000000"/>
          <w:sz w:val="28"/>
          <w:szCs w:val="28"/>
        </w:rPr>
        <w:t xml:space="preserve">. В </w:t>
      </w:r>
      <w:r>
        <w:rPr>
          <w:rFonts w:ascii="Times New Roman" w:hAnsi="Times New Roman"/>
          <w:color w:val="000000"/>
          <w:sz w:val="28"/>
          <w:szCs w:val="28"/>
        </w:rPr>
        <w:t xml:space="preserve"> Учреждении</w:t>
      </w:r>
      <w:r w:rsidRPr="00CD06D6">
        <w:rPr>
          <w:rFonts w:ascii="Times New Roman" w:hAnsi="Times New Roman"/>
          <w:color w:val="000000"/>
          <w:sz w:val="28"/>
          <w:szCs w:val="28"/>
        </w:rPr>
        <w:t xml:space="preserve"> составляется и утверждается график отпусков. График отпусков составляется на каждый календарный год не позднее, чем за две недели до наступления нового календарного года. График отпусков обязателен как для работодателя, так и для работника.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w:t>
      </w:r>
      <w:r>
        <w:rPr>
          <w:rFonts w:ascii="Times New Roman" w:hAnsi="Times New Roman"/>
          <w:color w:val="000000"/>
          <w:sz w:val="28"/>
          <w:szCs w:val="28"/>
        </w:rPr>
        <w:t>18</w:t>
      </w:r>
      <w:r w:rsidRPr="00CD06D6">
        <w:rPr>
          <w:rFonts w:ascii="Times New Roman" w:hAnsi="Times New Roman"/>
          <w:color w:val="000000"/>
          <w:sz w:val="28"/>
          <w:szCs w:val="28"/>
        </w:rPr>
        <w:t xml:space="preserve">. По соглашению между работником и </w:t>
      </w:r>
      <w:r>
        <w:rPr>
          <w:rFonts w:ascii="Times New Roman" w:hAnsi="Times New Roman"/>
          <w:color w:val="000000"/>
          <w:sz w:val="28"/>
          <w:szCs w:val="28"/>
        </w:rPr>
        <w:t xml:space="preserve"> руководителем</w:t>
      </w:r>
      <w:r w:rsidRPr="00CD06D6">
        <w:rPr>
          <w:rFonts w:ascii="Times New Roman" w:hAnsi="Times New Roman"/>
          <w:color w:val="000000"/>
          <w:sz w:val="28"/>
          <w:szCs w:val="28"/>
        </w:rPr>
        <w:t xml:space="preserve"> ежегодный оплачиваемый отпуск может быть разделен на две части. При этом одна из частей этого отпуска должна быть не менее 14 календарных дней.</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w:t>
      </w:r>
      <w:r>
        <w:rPr>
          <w:rFonts w:ascii="Times New Roman" w:hAnsi="Times New Roman"/>
          <w:color w:val="000000"/>
          <w:sz w:val="28"/>
          <w:szCs w:val="28"/>
        </w:rPr>
        <w:t>19</w:t>
      </w:r>
      <w:r w:rsidRPr="00CD06D6">
        <w:rPr>
          <w:rFonts w:ascii="Times New Roman" w:hAnsi="Times New Roman"/>
          <w:color w:val="000000"/>
          <w:sz w:val="28"/>
          <w:szCs w:val="28"/>
        </w:rPr>
        <w:t>. Часть отпуска, превышающая 28</w:t>
      </w:r>
      <w:r>
        <w:rPr>
          <w:rFonts w:ascii="Times New Roman" w:hAnsi="Times New Roman"/>
          <w:color w:val="000000"/>
          <w:sz w:val="28"/>
          <w:szCs w:val="28"/>
        </w:rPr>
        <w:t>, 30</w:t>
      </w:r>
      <w:r w:rsidRPr="00CD06D6">
        <w:rPr>
          <w:rFonts w:ascii="Times New Roman" w:hAnsi="Times New Roman"/>
          <w:color w:val="000000"/>
          <w:sz w:val="28"/>
          <w:szCs w:val="28"/>
        </w:rPr>
        <w:t xml:space="preserve"> календарных дней, по письменному заявлению работника может быть заменена денежной компенсацией согласно ст. 126 ТК РФ.</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6.2</w:t>
      </w:r>
      <w:r>
        <w:rPr>
          <w:rFonts w:ascii="Times New Roman" w:hAnsi="Times New Roman"/>
          <w:color w:val="000000"/>
          <w:sz w:val="28"/>
          <w:szCs w:val="28"/>
        </w:rPr>
        <w:t>0</w:t>
      </w:r>
      <w:r w:rsidRPr="00CD06D6">
        <w:rPr>
          <w:rFonts w:ascii="Times New Roman" w:hAnsi="Times New Roman"/>
          <w:color w:val="000000"/>
          <w:sz w:val="28"/>
          <w:szCs w:val="28"/>
        </w:rPr>
        <w:t xml:space="preserve">. При переводе работника по его инициативе на другое рабочее место </w:t>
      </w:r>
      <w:r>
        <w:rPr>
          <w:rFonts w:ascii="Times New Roman" w:hAnsi="Times New Roman"/>
          <w:color w:val="000000"/>
          <w:sz w:val="28"/>
          <w:szCs w:val="28"/>
        </w:rPr>
        <w:t xml:space="preserve"> </w:t>
      </w:r>
      <w:r w:rsidRPr="00CD06D6">
        <w:rPr>
          <w:rFonts w:ascii="Times New Roman" w:hAnsi="Times New Roman"/>
          <w:color w:val="000000"/>
          <w:sz w:val="28"/>
          <w:szCs w:val="28"/>
        </w:rPr>
        <w:t xml:space="preserve"> </w:t>
      </w:r>
      <w:r>
        <w:rPr>
          <w:rFonts w:ascii="Times New Roman" w:hAnsi="Times New Roman"/>
          <w:color w:val="000000"/>
          <w:sz w:val="28"/>
          <w:szCs w:val="28"/>
        </w:rPr>
        <w:t>Учреждения</w:t>
      </w:r>
      <w:r w:rsidRPr="00CD06D6">
        <w:rPr>
          <w:rFonts w:ascii="Times New Roman" w:hAnsi="Times New Roman"/>
          <w:color w:val="000000"/>
          <w:sz w:val="28"/>
          <w:szCs w:val="28"/>
        </w:rPr>
        <w:t>, его отпуск переносится в соответствии с отпуском того работника, на место которого он переведён.</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6.2</w:t>
      </w:r>
      <w:r>
        <w:rPr>
          <w:rFonts w:ascii="Times New Roman" w:hAnsi="Times New Roman"/>
          <w:color w:val="000000"/>
          <w:sz w:val="28"/>
          <w:szCs w:val="28"/>
        </w:rPr>
        <w:t>1</w:t>
      </w:r>
      <w:r w:rsidRPr="00CD06D6">
        <w:rPr>
          <w:rFonts w:ascii="Times New Roman" w:hAnsi="Times New Roman"/>
          <w:color w:val="000000"/>
          <w:sz w:val="28"/>
          <w:szCs w:val="28"/>
        </w:rPr>
        <w:t xml:space="preserve">. Отзыв работника из отпуска допускается только с его согласия. </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6.2</w:t>
      </w:r>
      <w:r>
        <w:rPr>
          <w:rFonts w:ascii="Times New Roman" w:hAnsi="Times New Roman"/>
          <w:color w:val="000000"/>
          <w:sz w:val="28"/>
          <w:szCs w:val="28"/>
        </w:rPr>
        <w:t>2</w:t>
      </w:r>
      <w:r w:rsidRPr="00CD06D6">
        <w:rPr>
          <w:rFonts w:ascii="Times New Roman" w:hAnsi="Times New Roman"/>
          <w:color w:val="000000"/>
          <w:sz w:val="28"/>
          <w:szCs w:val="28"/>
        </w:rPr>
        <w:t>. При увольнении работнику выплачивается денежная компенсация за неиспользованный отпуск.</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6.2</w:t>
      </w:r>
      <w:r>
        <w:rPr>
          <w:rFonts w:ascii="Times New Roman" w:hAnsi="Times New Roman"/>
          <w:color w:val="000000"/>
          <w:sz w:val="28"/>
          <w:szCs w:val="28"/>
        </w:rPr>
        <w:t>3</w:t>
      </w:r>
      <w:r w:rsidRPr="00CD06D6">
        <w:rPr>
          <w:rFonts w:ascii="Times New Roman" w:hAnsi="Times New Roman"/>
          <w:color w:val="000000"/>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 – Отпуск без сохранения заработной платы).</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6.2</w:t>
      </w:r>
      <w:r>
        <w:rPr>
          <w:rFonts w:ascii="Times New Roman" w:hAnsi="Times New Roman"/>
          <w:color w:val="000000"/>
          <w:sz w:val="28"/>
          <w:szCs w:val="28"/>
        </w:rPr>
        <w:t>4</w:t>
      </w:r>
      <w:r w:rsidRPr="00CD06D6">
        <w:rPr>
          <w:rFonts w:ascii="Times New Roman" w:hAnsi="Times New Roman"/>
          <w:color w:val="000000"/>
          <w:sz w:val="28"/>
          <w:szCs w:val="28"/>
        </w:rPr>
        <w:t>.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w:t>
      </w:r>
      <w:r w:rsidRPr="00B35FDC">
        <w:rPr>
          <w:rFonts w:ascii="Times New Roman" w:hAnsi="Times New Roman"/>
          <w:sz w:val="28"/>
          <w:szCs w:val="28"/>
        </w:rPr>
        <w:t>администрация  Учреждения</w:t>
      </w:r>
      <w:r w:rsidRPr="00CD06D6">
        <w:rPr>
          <w:rFonts w:ascii="Times New Roman" w:hAnsi="Times New Roman"/>
          <w:color w:val="000000"/>
          <w:sz w:val="28"/>
          <w:szCs w:val="28"/>
        </w:rPr>
        <w:t xml:space="preserve"> по просьбе работника предоставляет ему отпуск без сохранения заработной платы соответствующей продолжительности.</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6.2</w:t>
      </w:r>
      <w:r>
        <w:rPr>
          <w:rFonts w:ascii="Times New Roman" w:hAnsi="Times New Roman"/>
          <w:color w:val="000000"/>
          <w:sz w:val="28"/>
          <w:szCs w:val="28"/>
        </w:rPr>
        <w:t>5</w:t>
      </w:r>
      <w:r w:rsidRPr="00CD06D6">
        <w:rPr>
          <w:rFonts w:ascii="Times New Roman" w:hAnsi="Times New Roman"/>
          <w:color w:val="000000"/>
          <w:sz w:val="28"/>
          <w:szCs w:val="28"/>
        </w:rPr>
        <w:t>. О времени начала отпуска работник должен быть извещен под роспись не позднее, чем за две недели до его начала.</w:t>
      </w:r>
    </w:p>
    <w:p w:rsidR="000A08CB" w:rsidRDefault="000A08CB" w:rsidP="000A08CB">
      <w:pPr>
        <w:spacing w:after="0" w:line="240" w:lineRule="auto"/>
        <w:ind w:firstLine="709"/>
        <w:jc w:val="center"/>
        <w:rPr>
          <w:rFonts w:ascii="Times New Roman" w:hAnsi="Times New Roman"/>
          <w:b/>
          <w:color w:val="000000"/>
          <w:sz w:val="28"/>
          <w:szCs w:val="28"/>
        </w:rPr>
      </w:pPr>
    </w:p>
    <w:p w:rsidR="000A08CB" w:rsidRPr="003C7571" w:rsidRDefault="000A08CB" w:rsidP="000A08CB">
      <w:pPr>
        <w:spacing w:after="0" w:line="240" w:lineRule="auto"/>
        <w:ind w:firstLine="360"/>
        <w:jc w:val="center"/>
        <w:rPr>
          <w:rFonts w:ascii="Times New Roman" w:hAnsi="Times New Roman"/>
          <w:b/>
          <w:color w:val="000000"/>
          <w:sz w:val="28"/>
          <w:szCs w:val="28"/>
        </w:rPr>
      </w:pPr>
      <w:r w:rsidRPr="003C7571">
        <w:rPr>
          <w:rFonts w:ascii="Times New Roman" w:hAnsi="Times New Roman"/>
          <w:b/>
          <w:color w:val="000000"/>
          <w:sz w:val="28"/>
          <w:szCs w:val="28"/>
        </w:rPr>
        <w:t xml:space="preserve">7. УСЛОВИЯ </w:t>
      </w:r>
      <w:r>
        <w:rPr>
          <w:rFonts w:ascii="Times New Roman" w:hAnsi="Times New Roman"/>
          <w:b/>
          <w:color w:val="000000"/>
          <w:sz w:val="28"/>
          <w:szCs w:val="28"/>
        </w:rPr>
        <w:t xml:space="preserve">И </w:t>
      </w:r>
      <w:r w:rsidRPr="003C7571">
        <w:rPr>
          <w:rFonts w:ascii="Times New Roman" w:hAnsi="Times New Roman"/>
          <w:b/>
          <w:color w:val="000000"/>
          <w:sz w:val="28"/>
          <w:szCs w:val="28"/>
        </w:rPr>
        <w:t>ОХРАНА ТРУДА</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Default="000A08CB" w:rsidP="000A08CB">
      <w:pPr>
        <w:pStyle w:val="ConsNormal"/>
        <w:ind w:right="0" w:firstLine="708"/>
        <w:jc w:val="both"/>
        <w:rPr>
          <w:rFonts w:ascii="Times New Roman" w:hAnsi="Times New Roman"/>
          <w:color w:val="000000"/>
          <w:sz w:val="28"/>
          <w:szCs w:val="28"/>
        </w:rPr>
      </w:pPr>
      <w:r w:rsidRPr="004F7904">
        <w:rPr>
          <w:rFonts w:ascii="Times New Roman" w:hAnsi="Times New Roman"/>
          <w:color w:val="000000"/>
          <w:sz w:val="28"/>
          <w:szCs w:val="28"/>
        </w:rPr>
        <w:t>7.1. Обеспечить условия труда, соответствующие требованиям охраны труда  на каждом рабочем месте.</w:t>
      </w:r>
    </w:p>
    <w:p w:rsidR="000A08CB" w:rsidRDefault="000A08CB" w:rsidP="000A08CB">
      <w:pPr>
        <w:pStyle w:val="ConsNormal"/>
        <w:ind w:right="0" w:firstLine="708"/>
        <w:jc w:val="both"/>
        <w:rPr>
          <w:rFonts w:ascii="Times New Roman" w:hAnsi="Times New Roman"/>
          <w:sz w:val="28"/>
          <w:szCs w:val="28"/>
        </w:rPr>
      </w:pPr>
      <w:r w:rsidRPr="004F7904">
        <w:rPr>
          <w:rFonts w:ascii="Times New Roman" w:hAnsi="Times New Roman"/>
          <w:sz w:val="28"/>
          <w:szCs w:val="28"/>
        </w:rPr>
        <w:t>7.2. Обеспечить режим труда и отдыха работников в соответствии с законодательством РФ.</w:t>
      </w:r>
    </w:p>
    <w:p w:rsidR="000A08CB" w:rsidRDefault="000A08CB" w:rsidP="000A08CB">
      <w:pPr>
        <w:pStyle w:val="ConsNormal"/>
        <w:ind w:right="0" w:firstLine="708"/>
        <w:jc w:val="both"/>
        <w:rPr>
          <w:rFonts w:ascii="Times New Roman" w:hAnsi="Times New Roman"/>
          <w:sz w:val="28"/>
          <w:szCs w:val="28"/>
        </w:rPr>
      </w:pPr>
      <w:r>
        <w:rPr>
          <w:rFonts w:ascii="Times New Roman" w:hAnsi="Times New Roman"/>
          <w:sz w:val="28"/>
          <w:szCs w:val="28"/>
        </w:rPr>
        <w:t>7</w:t>
      </w:r>
      <w:r w:rsidRPr="004F7904">
        <w:rPr>
          <w:rFonts w:ascii="Times New Roman" w:hAnsi="Times New Roman"/>
          <w:sz w:val="28"/>
          <w:szCs w:val="28"/>
        </w:rPr>
        <w:t>.3. Информировать работников об условиях и охране труда на рабочих местах, о полагающихся им средствах индивидуальной защиты;</w:t>
      </w:r>
    </w:p>
    <w:p w:rsidR="000A08CB" w:rsidRPr="004F7904" w:rsidRDefault="000A08CB" w:rsidP="000A08CB">
      <w:pPr>
        <w:pStyle w:val="ConsNormal"/>
        <w:ind w:right="0" w:firstLine="708"/>
        <w:jc w:val="both"/>
        <w:rPr>
          <w:rFonts w:ascii="Times New Roman" w:hAnsi="Times New Roman"/>
          <w:sz w:val="28"/>
          <w:szCs w:val="28"/>
        </w:rPr>
      </w:pPr>
      <w:r w:rsidRPr="004F7904">
        <w:rPr>
          <w:rFonts w:ascii="Times New Roman" w:hAnsi="Times New Roman"/>
          <w:color w:val="000000"/>
          <w:sz w:val="28"/>
          <w:szCs w:val="28"/>
        </w:rPr>
        <w:t>7.4.</w:t>
      </w:r>
      <w:r w:rsidRPr="004F7904">
        <w:rPr>
          <w:rFonts w:ascii="Times New Roman" w:hAnsi="Times New Roman"/>
          <w:sz w:val="28"/>
          <w:szCs w:val="28"/>
        </w:rPr>
        <w:t xml:space="preserve"> Обеспечить:</w:t>
      </w:r>
    </w:p>
    <w:p w:rsidR="000A08CB" w:rsidRDefault="000A08CB" w:rsidP="000A08CB">
      <w:pPr>
        <w:pStyle w:val="ConsNormal"/>
        <w:ind w:right="0" w:firstLine="708"/>
        <w:jc w:val="both"/>
        <w:rPr>
          <w:rFonts w:ascii="Times New Roman" w:hAnsi="Times New Roman"/>
          <w:sz w:val="28"/>
          <w:szCs w:val="28"/>
        </w:rPr>
      </w:pPr>
      <w:r w:rsidRPr="004F7904">
        <w:rPr>
          <w:rFonts w:ascii="Times New Roman" w:hAnsi="Times New Roman"/>
          <w:sz w:val="28"/>
          <w:szCs w:val="28"/>
        </w:rPr>
        <w:lastRenderedPageBreak/>
        <w:t>- своевременную выдачу работникам специальной одежды, специальной обуви и других средств индивидуальной защиты, моющих, смазывающих и обезвреживающих средств в соответствии с установленными нормами по перечню профессий и должностей согласно приложению N 4</w:t>
      </w:r>
      <w:r>
        <w:rPr>
          <w:rFonts w:ascii="Times New Roman" w:hAnsi="Times New Roman"/>
          <w:sz w:val="28"/>
          <w:szCs w:val="28"/>
        </w:rPr>
        <w:t xml:space="preserve"> и приложению №5</w:t>
      </w:r>
      <w:r w:rsidRPr="004F7904">
        <w:rPr>
          <w:rFonts w:ascii="Times New Roman" w:hAnsi="Times New Roman"/>
          <w:sz w:val="28"/>
          <w:szCs w:val="28"/>
        </w:rPr>
        <w:t>;</w:t>
      </w:r>
    </w:p>
    <w:p w:rsidR="000A08CB" w:rsidRPr="004F7904" w:rsidRDefault="000A08CB" w:rsidP="000A08CB">
      <w:pPr>
        <w:pStyle w:val="ConsNormal"/>
        <w:ind w:right="0" w:firstLine="708"/>
        <w:jc w:val="both"/>
        <w:rPr>
          <w:rFonts w:ascii="Times New Roman" w:hAnsi="Times New Roman"/>
          <w:color w:val="000000"/>
          <w:sz w:val="28"/>
          <w:szCs w:val="28"/>
        </w:rPr>
      </w:pPr>
      <w:r w:rsidRPr="004F7904">
        <w:rPr>
          <w:rFonts w:ascii="Times New Roman" w:hAnsi="Times New Roman"/>
          <w:sz w:val="28"/>
          <w:szCs w:val="28"/>
        </w:rPr>
        <w:t>7.5. Осуществлять обязательное социальное страхование работников от несчастных случаев на производстве и профессиональных заболеваний.</w:t>
      </w:r>
    </w:p>
    <w:p w:rsidR="000A08CB" w:rsidRPr="004F7904" w:rsidRDefault="000A08CB" w:rsidP="000A08CB">
      <w:pPr>
        <w:pStyle w:val="ConsNormal"/>
        <w:ind w:right="0" w:firstLine="708"/>
        <w:jc w:val="both"/>
        <w:rPr>
          <w:rFonts w:ascii="Times New Roman" w:hAnsi="Times New Roman"/>
          <w:color w:val="000000"/>
          <w:sz w:val="28"/>
          <w:szCs w:val="28"/>
        </w:rPr>
      </w:pPr>
      <w:r w:rsidRPr="004F7904">
        <w:rPr>
          <w:rFonts w:ascii="Times New Roman" w:hAnsi="Times New Roman"/>
          <w:color w:val="000000"/>
          <w:sz w:val="28"/>
          <w:szCs w:val="28"/>
        </w:rPr>
        <w:t>7.6. Проводит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0A08CB" w:rsidRPr="004F7904" w:rsidRDefault="000A08CB" w:rsidP="000A08CB">
      <w:pPr>
        <w:pStyle w:val="ConsNormal"/>
        <w:ind w:right="0" w:firstLine="708"/>
        <w:jc w:val="both"/>
        <w:rPr>
          <w:rFonts w:ascii="Times New Roman" w:hAnsi="Times New Roman"/>
          <w:color w:val="000000"/>
          <w:sz w:val="28"/>
          <w:szCs w:val="28"/>
        </w:rPr>
      </w:pPr>
      <w:r w:rsidRPr="004F7904">
        <w:rPr>
          <w:rFonts w:ascii="Times New Roman" w:hAnsi="Times New Roman"/>
          <w:color w:val="000000"/>
          <w:sz w:val="28"/>
          <w:szCs w:val="28"/>
        </w:rPr>
        <w:t>7.7.</w:t>
      </w:r>
      <w:r>
        <w:rPr>
          <w:rFonts w:ascii="Times New Roman" w:hAnsi="Times New Roman"/>
          <w:color w:val="000000"/>
          <w:sz w:val="28"/>
          <w:szCs w:val="28"/>
        </w:rPr>
        <w:t xml:space="preserve"> </w:t>
      </w:r>
      <w:r w:rsidRPr="004F7904">
        <w:rPr>
          <w:rFonts w:ascii="Times New Roman" w:hAnsi="Times New Roman"/>
          <w:color w:val="000000"/>
          <w:sz w:val="28"/>
          <w:szCs w:val="28"/>
        </w:rPr>
        <w:t>Работодатель совместно со специалистом по  охране  труда ежегодно</w:t>
      </w:r>
      <w:r>
        <w:rPr>
          <w:rFonts w:ascii="Times New Roman" w:hAnsi="Times New Roman"/>
          <w:color w:val="000000"/>
          <w:sz w:val="28"/>
          <w:szCs w:val="28"/>
        </w:rPr>
        <w:t xml:space="preserve"> разрабатывает план мероприятий</w:t>
      </w:r>
      <w:r w:rsidRPr="004F7904">
        <w:rPr>
          <w:rFonts w:ascii="Times New Roman" w:hAnsi="Times New Roman"/>
          <w:color w:val="000000"/>
          <w:sz w:val="28"/>
          <w:szCs w:val="28"/>
        </w:rPr>
        <w:t>, направленный на улучшение условий и охраны труда в учреждении и обеспечивает его реализацию.</w:t>
      </w:r>
    </w:p>
    <w:p w:rsidR="000A08CB" w:rsidRPr="004F7904" w:rsidRDefault="000A08CB" w:rsidP="000A08CB">
      <w:pPr>
        <w:pStyle w:val="ConsNormal"/>
        <w:ind w:right="0" w:firstLine="708"/>
        <w:jc w:val="both"/>
        <w:rPr>
          <w:rFonts w:ascii="Times New Roman" w:hAnsi="Times New Roman"/>
          <w:color w:val="000000"/>
          <w:sz w:val="28"/>
          <w:szCs w:val="28"/>
        </w:rPr>
      </w:pPr>
      <w:r w:rsidRPr="004F7904">
        <w:rPr>
          <w:rFonts w:ascii="Times New Roman" w:hAnsi="Times New Roman"/>
          <w:color w:val="000000"/>
          <w:sz w:val="28"/>
          <w:szCs w:val="28"/>
        </w:rPr>
        <w:t xml:space="preserve">7.8. Создать комиссию по охране труда. </w:t>
      </w:r>
    </w:p>
    <w:p w:rsidR="000A08CB" w:rsidRPr="004F7904" w:rsidRDefault="000A08CB" w:rsidP="000A08CB">
      <w:pPr>
        <w:pStyle w:val="ConsNormal"/>
        <w:ind w:right="0" w:firstLine="708"/>
        <w:jc w:val="both"/>
        <w:rPr>
          <w:rFonts w:ascii="Times New Roman" w:hAnsi="Times New Roman"/>
          <w:color w:val="000000"/>
          <w:sz w:val="28"/>
          <w:szCs w:val="28"/>
        </w:rPr>
      </w:pPr>
      <w:r w:rsidRPr="004F7904">
        <w:rPr>
          <w:rFonts w:ascii="Times New Roman" w:hAnsi="Times New Roman"/>
          <w:color w:val="000000"/>
          <w:sz w:val="28"/>
          <w:szCs w:val="28"/>
        </w:rPr>
        <w:t>7.9. Организовать по истечению срока  проведение   специальной  оценки условий труда.</w:t>
      </w:r>
    </w:p>
    <w:p w:rsidR="000A08CB" w:rsidRPr="004F7904" w:rsidRDefault="000A08CB" w:rsidP="000A08CB">
      <w:pPr>
        <w:pStyle w:val="ConsNormal"/>
        <w:ind w:right="0" w:firstLine="708"/>
        <w:jc w:val="both"/>
        <w:rPr>
          <w:rFonts w:ascii="Times New Roman" w:hAnsi="Times New Roman"/>
          <w:color w:val="000000"/>
          <w:sz w:val="28"/>
          <w:szCs w:val="28"/>
        </w:rPr>
      </w:pPr>
      <w:r w:rsidRPr="004F7904">
        <w:rPr>
          <w:rFonts w:ascii="Times New Roman" w:hAnsi="Times New Roman"/>
          <w:color w:val="000000"/>
          <w:sz w:val="28"/>
          <w:szCs w:val="28"/>
        </w:rPr>
        <w:t>7.10. Работники и сотрудники учреждения обязаны соблюдать требования охраны труда, установленные законами и иными нормативными правовыми актами, а также правила и инструкции по охране труда; правильно применять средства индивидуальной и коллективной защиты; исполнять другие требования по охране труда, предусмотренные Трудовым кодексом РФ, в частности ст</w:t>
      </w:r>
      <w:r>
        <w:rPr>
          <w:rFonts w:ascii="Times New Roman" w:hAnsi="Times New Roman"/>
          <w:color w:val="000000"/>
          <w:sz w:val="28"/>
          <w:szCs w:val="28"/>
        </w:rPr>
        <w:t>.</w:t>
      </w:r>
      <w:r w:rsidRPr="004F7904">
        <w:rPr>
          <w:rFonts w:ascii="Times New Roman" w:hAnsi="Times New Roman"/>
          <w:color w:val="000000"/>
          <w:sz w:val="28"/>
          <w:szCs w:val="28"/>
        </w:rPr>
        <w:t xml:space="preserve"> 214</w:t>
      </w:r>
      <w:r>
        <w:rPr>
          <w:rFonts w:ascii="Times New Roman" w:hAnsi="Times New Roman"/>
          <w:color w:val="000000"/>
          <w:sz w:val="28"/>
          <w:szCs w:val="28"/>
        </w:rPr>
        <w:t xml:space="preserve"> ТК РФ</w:t>
      </w:r>
      <w:r w:rsidRPr="004F7904">
        <w:rPr>
          <w:rFonts w:ascii="Times New Roman" w:hAnsi="Times New Roman"/>
          <w:color w:val="000000"/>
          <w:sz w:val="28"/>
          <w:szCs w:val="28"/>
        </w:rPr>
        <w:t>.</w:t>
      </w:r>
    </w:p>
    <w:p w:rsidR="000A08CB" w:rsidRPr="004F7904" w:rsidRDefault="000A08CB" w:rsidP="000A08CB">
      <w:pPr>
        <w:pStyle w:val="ConsNormal"/>
        <w:ind w:right="0" w:firstLine="708"/>
        <w:jc w:val="both"/>
        <w:rPr>
          <w:rFonts w:ascii="Times New Roman" w:hAnsi="Times New Roman"/>
          <w:sz w:val="28"/>
          <w:szCs w:val="28"/>
        </w:rPr>
      </w:pPr>
      <w:r w:rsidRPr="004F7904">
        <w:rPr>
          <w:rFonts w:ascii="Times New Roman" w:hAnsi="Times New Roman"/>
          <w:sz w:val="28"/>
          <w:szCs w:val="28"/>
        </w:rPr>
        <w:t>7.11. Обеспечить наличие аптечек, укомплектованных медикаментами первой необходимости и перевязочными материалами.</w:t>
      </w:r>
    </w:p>
    <w:p w:rsidR="000A08CB" w:rsidRPr="004F7904" w:rsidRDefault="000A08CB" w:rsidP="000A08CB">
      <w:pPr>
        <w:pStyle w:val="ConsNormal"/>
        <w:ind w:right="0" w:firstLine="708"/>
        <w:jc w:val="both"/>
        <w:rPr>
          <w:rFonts w:ascii="Times New Roman" w:hAnsi="Times New Roman"/>
          <w:sz w:val="28"/>
          <w:szCs w:val="28"/>
        </w:rPr>
      </w:pPr>
      <w:r w:rsidRPr="004F7904">
        <w:rPr>
          <w:rFonts w:ascii="Times New Roman" w:hAnsi="Times New Roman"/>
          <w:sz w:val="28"/>
          <w:szCs w:val="28"/>
        </w:rPr>
        <w:t>7.12.</w:t>
      </w:r>
      <w:r>
        <w:rPr>
          <w:rFonts w:ascii="Times New Roman" w:hAnsi="Times New Roman"/>
          <w:sz w:val="28"/>
          <w:szCs w:val="28"/>
        </w:rPr>
        <w:t xml:space="preserve"> </w:t>
      </w:r>
      <w:r w:rsidRPr="004F7904">
        <w:rPr>
          <w:rFonts w:ascii="Times New Roman" w:hAnsi="Times New Roman"/>
          <w:sz w:val="28"/>
          <w:szCs w:val="28"/>
        </w:rPr>
        <w:t>Обеспечить условия и охрану труда женщин и в том числе:</w:t>
      </w:r>
    </w:p>
    <w:p w:rsidR="000A08CB" w:rsidRPr="004F7904" w:rsidRDefault="000A08CB" w:rsidP="000A08CB">
      <w:pPr>
        <w:pStyle w:val="ConsNormal"/>
        <w:ind w:right="0" w:firstLine="708"/>
        <w:jc w:val="both"/>
        <w:rPr>
          <w:rFonts w:ascii="Times New Roman" w:hAnsi="Times New Roman"/>
          <w:sz w:val="28"/>
          <w:szCs w:val="28"/>
        </w:rPr>
      </w:pPr>
      <w:r>
        <w:rPr>
          <w:rFonts w:ascii="Times New Roman" w:hAnsi="Times New Roman"/>
          <w:sz w:val="28"/>
          <w:szCs w:val="28"/>
        </w:rPr>
        <w:t xml:space="preserve">- </w:t>
      </w:r>
      <w:r w:rsidRPr="004F7904">
        <w:rPr>
          <w:rFonts w:ascii="Times New Roman" w:hAnsi="Times New Roman"/>
          <w:sz w:val="28"/>
          <w:szCs w:val="28"/>
        </w:rPr>
        <w:t xml:space="preserve">в целях соблюдения норм предельно допустимых нагрузок для женщин при подъеме и перемещении тяжестей вручную, установленных постановлением Совета Министров </w:t>
      </w:r>
      <w:r>
        <w:rPr>
          <w:rFonts w:ascii="Times New Roman" w:hAnsi="Times New Roman"/>
          <w:sz w:val="28"/>
          <w:szCs w:val="28"/>
        </w:rPr>
        <w:t>–</w:t>
      </w:r>
      <w:r w:rsidRPr="004F7904">
        <w:rPr>
          <w:rFonts w:ascii="Times New Roman" w:hAnsi="Times New Roman"/>
          <w:sz w:val="28"/>
          <w:szCs w:val="28"/>
        </w:rPr>
        <w:t xml:space="preserve"> Правительства РФ от </w:t>
      </w:r>
      <w:r>
        <w:rPr>
          <w:rFonts w:ascii="Times New Roman" w:hAnsi="Times New Roman"/>
          <w:sz w:val="28"/>
          <w:szCs w:val="28"/>
        </w:rPr>
        <w:t>0</w:t>
      </w:r>
      <w:r w:rsidRPr="004F7904">
        <w:rPr>
          <w:rFonts w:ascii="Times New Roman" w:hAnsi="Times New Roman"/>
          <w:sz w:val="28"/>
          <w:szCs w:val="28"/>
        </w:rPr>
        <w:t>6.02.</w:t>
      </w:r>
      <w:r>
        <w:rPr>
          <w:rFonts w:ascii="Times New Roman" w:hAnsi="Times New Roman"/>
          <w:sz w:val="28"/>
          <w:szCs w:val="28"/>
        </w:rPr>
        <w:t>19</w:t>
      </w:r>
      <w:r w:rsidRPr="004F7904">
        <w:rPr>
          <w:rFonts w:ascii="Times New Roman" w:hAnsi="Times New Roman"/>
          <w:sz w:val="28"/>
          <w:szCs w:val="28"/>
        </w:rPr>
        <w:t xml:space="preserve">93 г. № 105 (нормами предусмотрена предельно допустимая масса груза </w:t>
      </w:r>
      <w:smartTag w:uri="urn:schemas-microsoft-com:office:smarttags" w:element="metricconverter">
        <w:smartTagPr>
          <w:attr w:name="ProductID" w:val="10 кг"/>
        </w:smartTagPr>
        <w:r w:rsidRPr="004F7904">
          <w:rPr>
            <w:rFonts w:ascii="Times New Roman" w:hAnsi="Times New Roman"/>
            <w:sz w:val="28"/>
            <w:szCs w:val="28"/>
          </w:rPr>
          <w:t>10 кг</w:t>
        </w:r>
      </w:smartTag>
      <w:r w:rsidRPr="004F7904">
        <w:rPr>
          <w:rFonts w:ascii="Times New Roman" w:hAnsi="Times New Roman"/>
          <w:sz w:val="28"/>
          <w:szCs w:val="28"/>
        </w:rPr>
        <w:t xml:space="preserve"> подъема и перемещения тяжестей при чередовании с другой работой, а при подъеме и перемещении тяжестей постоянно в течение рабочей смены предусмотрена предельно допустимая масса груза </w:t>
      </w:r>
      <w:smartTag w:uri="urn:schemas-microsoft-com:office:smarttags" w:element="metricconverter">
        <w:smartTagPr>
          <w:attr w:name="ProductID" w:val="7 кг"/>
        </w:smartTagPr>
        <w:r w:rsidRPr="004F7904">
          <w:rPr>
            <w:rFonts w:ascii="Times New Roman" w:hAnsi="Times New Roman"/>
            <w:sz w:val="28"/>
            <w:szCs w:val="28"/>
          </w:rPr>
          <w:t>7 кг</w:t>
        </w:r>
      </w:smartTag>
      <w:r w:rsidRPr="004F7904">
        <w:rPr>
          <w:rFonts w:ascii="Times New Roman" w:hAnsi="Times New Roman"/>
          <w:sz w:val="28"/>
          <w:szCs w:val="28"/>
        </w:rPr>
        <w:t>).</w:t>
      </w:r>
    </w:p>
    <w:p w:rsidR="000A08CB" w:rsidRPr="00D621B6" w:rsidRDefault="000A08CB" w:rsidP="000A08CB">
      <w:pPr>
        <w:pStyle w:val="ConsNormal"/>
        <w:ind w:right="0" w:firstLine="708"/>
        <w:jc w:val="both"/>
        <w:rPr>
          <w:rFonts w:ascii="Times New Roman" w:hAnsi="Times New Roman"/>
          <w:color w:val="000000"/>
          <w:sz w:val="28"/>
          <w:szCs w:val="28"/>
        </w:rPr>
      </w:pPr>
      <w:r w:rsidRPr="00D621B6">
        <w:rPr>
          <w:rFonts w:ascii="Times New Roman" w:hAnsi="Times New Roman"/>
          <w:color w:val="000000"/>
          <w:sz w:val="28"/>
          <w:szCs w:val="28"/>
        </w:rPr>
        <w:t xml:space="preserve">-беременных женщин освобождать от работы с сохранением заработной платы для прохождения медицинских обследований, если последние не могут быть проведены во внерабочее время; </w:t>
      </w:r>
    </w:p>
    <w:p w:rsidR="000A08CB" w:rsidRPr="00D621B6" w:rsidRDefault="000A08CB" w:rsidP="000A08CB">
      <w:pPr>
        <w:pStyle w:val="ConsNormal"/>
        <w:ind w:right="0" w:firstLine="708"/>
        <w:jc w:val="both"/>
        <w:rPr>
          <w:rFonts w:ascii="Times New Roman" w:hAnsi="Times New Roman" w:cs="Times New Roman"/>
          <w:sz w:val="28"/>
          <w:szCs w:val="28"/>
        </w:rPr>
      </w:pPr>
      <w:r w:rsidRPr="00D621B6">
        <w:rPr>
          <w:rFonts w:ascii="Times New Roman" w:hAnsi="Times New Roman"/>
          <w:color w:val="000000"/>
          <w:sz w:val="28"/>
          <w:szCs w:val="28"/>
        </w:rPr>
        <w:t xml:space="preserve">- </w:t>
      </w:r>
      <w:r>
        <w:rPr>
          <w:rFonts w:ascii="Times New Roman" w:hAnsi="Times New Roman"/>
          <w:color w:val="000000"/>
          <w:sz w:val="28"/>
          <w:szCs w:val="28"/>
        </w:rPr>
        <w:t>з</w:t>
      </w:r>
      <w:r w:rsidRPr="00D621B6">
        <w:rPr>
          <w:rFonts w:ascii="Times New Roman" w:hAnsi="Times New Roman" w:cs="Times New Roman"/>
          <w:color w:val="000000"/>
          <w:sz w:val="28"/>
          <w:szCs w:val="28"/>
        </w:rPr>
        <w:t>апрещаются направл</w:t>
      </w:r>
      <w:r>
        <w:rPr>
          <w:rFonts w:ascii="Times New Roman" w:hAnsi="Times New Roman" w:cs="Times New Roman"/>
          <w:color w:val="000000"/>
          <w:sz w:val="28"/>
          <w:szCs w:val="28"/>
        </w:rPr>
        <w:t>ять</w:t>
      </w:r>
      <w:r w:rsidRPr="00D621B6">
        <w:rPr>
          <w:rFonts w:ascii="Times New Roman" w:hAnsi="Times New Roman" w:cs="Times New Roman"/>
          <w:color w:val="000000"/>
          <w:sz w:val="28"/>
          <w:szCs w:val="28"/>
        </w:rPr>
        <w:t xml:space="preserve"> в служебные командировки, привле</w:t>
      </w:r>
      <w:r>
        <w:rPr>
          <w:rFonts w:ascii="Times New Roman" w:hAnsi="Times New Roman" w:cs="Times New Roman"/>
          <w:color w:val="000000"/>
          <w:sz w:val="28"/>
          <w:szCs w:val="28"/>
        </w:rPr>
        <w:t xml:space="preserve">кать </w:t>
      </w:r>
      <w:r w:rsidRPr="00D621B6">
        <w:rPr>
          <w:rFonts w:ascii="Times New Roman" w:hAnsi="Times New Roman" w:cs="Times New Roman"/>
          <w:color w:val="000000"/>
          <w:sz w:val="28"/>
          <w:szCs w:val="28"/>
        </w:rPr>
        <w:t xml:space="preserve"> к сверхурочной работе, работе в ночное время, выходные и нерабочие праздничные дни беременных женщин</w:t>
      </w:r>
      <w:r>
        <w:rPr>
          <w:rFonts w:ascii="Times New Roman" w:hAnsi="Times New Roman" w:cs="Times New Roman"/>
          <w:sz w:val="28"/>
          <w:szCs w:val="28"/>
        </w:rPr>
        <w:t xml:space="preserve"> (ст. 259 ТК РФ).</w:t>
      </w:r>
    </w:p>
    <w:p w:rsidR="000A08CB" w:rsidRDefault="000A08CB" w:rsidP="000A08CB">
      <w:pPr>
        <w:pStyle w:val="ConsNormal"/>
        <w:ind w:right="0" w:firstLine="708"/>
        <w:jc w:val="both"/>
        <w:rPr>
          <w:rFonts w:ascii="Times New Roman" w:hAnsi="Times New Roman"/>
          <w:sz w:val="28"/>
          <w:szCs w:val="28"/>
        </w:rPr>
      </w:pPr>
      <w:r w:rsidRPr="004F7904">
        <w:rPr>
          <w:rFonts w:ascii="Times New Roman" w:hAnsi="Times New Roman"/>
          <w:sz w:val="28"/>
          <w:szCs w:val="28"/>
        </w:rPr>
        <w:t xml:space="preserve">7.13. Организовать в установленные сроки проведение медицинского осмотра работников учреждения, обязанных проходить периодический медицинский осмотр. </w:t>
      </w:r>
    </w:p>
    <w:p w:rsidR="000A08CB" w:rsidRPr="004F7904" w:rsidRDefault="000A08CB" w:rsidP="000A08CB">
      <w:pPr>
        <w:pStyle w:val="ConsNormal"/>
        <w:ind w:right="0" w:firstLine="708"/>
        <w:jc w:val="both"/>
        <w:rPr>
          <w:rFonts w:ascii="Times New Roman" w:hAnsi="Times New Roman"/>
          <w:sz w:val="28"/>
          <w:szCs w:val="28"/>
        </w:rPr>
      </w:pPr>
      <w:r w:rsidRPr="004F7904">
        <w:rPr>
          <w:rFonts w:ascii="Times New Roman" w:hAnsi="Times New Roman"/>
          <w:sz w:val="28"/>
          <w:szCs w:val="28"/>
        </w:rPr>
        <w:t>При уклонении работника от прохождения обязательных медицинских осмотров или невыполнении им рекомендаций по результатам проведённых обследований не допускать работника к выполнению трудовых обязанностей.</w:t>
      </w:r>
    </w:p>
    <w:p w:rsidR="000A08CB" w:rsidRDefault="000A08CB" w:rsidP="000A08CB">
      <w:pPr>
        <w:spacing w:after="0" w:line="240" w:lineRule="auto"/>
        <w:ind w:firstLine="709"/>
        <w:jc w:val="center"/>
        <w:rPr>
          <w:rFonts w:ascii="Times New Roman" w:hAnsi="Times New Roman"/>
          <w:b/>
          <w:color w:val="000000"/>
          <w:sz w:val="28"/>
          <w:szCs w:val="28"/>
        </w:rPr>
      </w:pPr>
    </w:p>
    <w:p w:rsidR="000A08CB" w:rsidRPr="003C7571" w:rsidRDefault="000A08CB" w:rsidP="000A08CB">
      <w:pPr>
        <w:spacing w:after="0" w:line="240" w:lineRule="auto"/>
        <w:ind w:firstLine="709"/>
        <w:jc w:val="center"/>
        <w:rPr>
          <w:rFonts w:ascii="Times New Roman" w:hAnsi="Times New Roman"/>
          <w:b/>
          <w:color w:val="000000"/>
          <w:sz w:val="28"/>
          <w:szCs w:val="28"/>
        </w:rPr>
      </w:pPr>
      <w:r w:rsidRPr="003C7571">
        <w:rPr>
          <w:rFonts w:ascii="Times New Roman" w:hAnsi="Times New Roman"/>
          <w:b/>
          <w:color w:val="000000"/>
          <w:sz w:val="28"/>
          <w:szCs w:val="28"/>
        </w:rPr>
        <w:lastRenderedPageBreak/>
        <w:t>8. ПООЩРЕНИЯ ЗА УСПЕХИ В РАБОТЕ</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8.1. За добросовестное отношение к выполнению своих обязанностей, новаторство в труде и другие достижения в работе работнику выплачиваются стимулирующие выплаты, кроме того, могут применяться следующие поощрения:</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D06D6">
        <w:rPr>
          <w:rFonts w:ascii="Times New Roman" w:hAnsi="Times New Roman"/>
          <w:color w:val="000000"/>
          <w:sz w:val="28"/>
          <w:szCs w:val="28"/>
        </w:rPr>
        <w:t>объявление благодарности;</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D06D6">
        <w:rPr>
          <w:rFonts w:ascii="Times New Roman" w:hAnsi="Times New Roman"/>
          <w:color w:val="000000"/>
          <w:sz w:val="28"/>
          <w:szCs w:val="28"/>
        </w:rPr>
        <w:t>награждение Почетной грамотой.</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8.2. Поощрения объявляются в приказе, доводятся до сведения всего коллектива и заносятся в трудовую книжку сотрудника. Записи о премиях, предусмотренных системой оплаты труда или выплачиваемых на регулярной основе, в трудовые книжки не вносятся.</w:t>
      </w:r>
    </w:p>
    <w:p w:rsidR="000A08CB" w:rsidRDefault="000A08CB" w:rsidP="000A08CB">
      <w:pPr>
        <w:spacing w:after="0" w:line="240" w:lineRule="auto"/>
        <w:ind w:firstLine="709"/>
        <w:jc w:val="center"/>
        <w:rPr>
          <w:rFonts w:ascii="Times New Roman" w:hAnsi="Times New Roman"/>
          <w:b/>
          <w:color w:val="000000"/>
          <w:sz w:val="28"/>
          <w:szCs w:val="28"/>
        </w:rPr>
      </w:pPr>
    </w:p>
    <w:p w:rsidR="000A08CB" w:rsidRPr="003C7571" w:rsidRDefault="000A08CB" w:rsidP="000A08CB">
      <w:pPr>
        <w:spacing w:after="0" w:line="240" w:lineRule="auto"/>
        <w:ind w:firstLine="709"/>
        <w:jc w:val="center"/>
        <w:rPr>
          <w:rFonts w:ascii="Times New Roman" w:hAnsi="Times New Roman"/>
          <w:b/>
          <w:color w:val="000000"/>
          <w:sz w:val="28"/>
          <w:szCs w:val="28"/>
        </w:rPr>
      </w:pPr>
      <w:r w:rsidRPr="003C7571">
        <w:rPr>
          <w:rFonts w:ascii="Times New Roman" w:hAnsi="Times New Roman"/>
          <w:b/>
          <w:color w:val="000000"/>
          <w:sz w:val="28"/>
          <w:szCs w:val="28"/>
        </w:rPr>
        <w:t>9. ОТВЕТСТВЕННОСТЬ ЗА НАРУШЕНИЕ ТРУДОВОЙ ДИСЦИПЛИНЫ</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9.1. Дисциплина труда – обязательное для всех работников подчинение правилам поведения, определяемым в соответствии с Кодексом и Правилами внутреннего распорядка </w:t>
      </w:r>
      <w:r>
        <w:rPr>
          <w:rFonts w:ascii="Times New Roman" w:hAnsi="Times New Roman"/>
          <w:color w:val="000000"/>
          <w:sz w:val="28"/>
          <w:szCs w:val="28"/>
        </w:rPr>
        <w:t>Учреждения</w:t>
      </w:r>
      <w:r w:rsidRPr="00CD06D6">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9.2. Учреждение обязано создавать условия, необходимые для соблюдения работниками дисциплины труда.</w:t>
      </w:r>
    </w:p>
    <w:p w:rsidR="000A08CB" w:rsidRPr="00DB5929" w:rsidRDefault="000A08CB" w:rsidP="000A08CB">
      <w:pPr>
        <w:pStyle w:val="2"/>
        <w:tabs>
          <w:tab w:val="left" w:pos="0"/>
        </w:tabs>
      </w:pPr>
      <w:r w:rsidRPr="00CD06D6">
        <w:rPr>
          <w:color w:val="000000"/>
        </w:rPr>
        <w:t>9.3</w:t>
      </w:r>
      <w:r>
        <w:rPr>
          <w:color w:val="000000"/>
        </w:rPr>
        <w:t>.</w:t>
      </w:r>
      <w:r w:rsidRPr="008E4A00">
        <w:t xml:space="preserve"> </w:t>
      </w:r>
      <w:r w:rsidRPr="00DB5929">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0A08CB" w:rsidRPr="00AE2FCB" w:rsidRDefault="000A08CB" w:rsidP="000A08CB">
      <w:pPr>
        <w:tabs>
          <w:tab w:val="left" w:pos="0"/>
        </w:tabs>
        <w:spacing w:after="0" w:line="240" w:lineRule="auto"/>
        <w:ind w:right="-99"/>
        <w:jc w:val="both"/>
        <w:rPr>
          <w:rFonts w:ascii="Times New Roman" w:hAnsi="Times New Roman"/>
          <w:sz w:val="28"/>
          <w:szCs w:val="28"/>
        </w:rPr>
      </w:pPr>
      <w:r>
        <w:rPr>
          <w:rFonts w:ascii="Times New Roman" w:hAnsi="Times New Roman"/>
          <w:sz w:val="28"/>
          <w:szCs w:val="28"/>
        </w:rPr>
        <w:tab/>
        <w:t xml:space="preserve">- </w:t>
      </w:r>
      <w:r w:rsidRPr="00AE2FCB">
        <w:rPr>
          <w:rFonts w:ascii="Times New Roman" w:hAnsi="Times New Roman"/>
          <w:sz w:val="28"/>
          <w:szCs w:val="28"/>
        </w:rPr>
        <w:t>замечание;</w:t>
      </w:r>
    </w:p>
    <w:p w:rsidR="000A08CB" w:rsidRPr="00AE2FCB" w:rsidRDefault="000A08CB" w:rsidP="000A08CB">
      <w:pPr>
        <w:tabs>
          <w:tab w:val="left" w:pos="0"/>
        </w:tabs>
        <w:spacing w:after="0" w:line="240" w:lineRule="auto"/>
        <w:ind w:right="-99"/>
        <w:jc w:val="both"/>
        <w:rPr>
          <w:rFonts w:ascii="Times New Roman" w:hAnsi="Times New Roman"/>
          <w:sz w:val="28"/>
          <w:szCs w:val="28"/>
        </w:rPr>
      </w:pPr>
      <w:r>
        <w:rPr>
          <w:rFonts w:ascii="Times New Roman" w:hAnsi="Times New Roman"/>
          <w:sz w:val="28"/>
          <w:szCs w:val="28"/>
        </w:rPr>
        <w:tab/>
        <w:t xml:space="preserve">- </w:t>
      </w:r>
      <w:r w:rsidRPr="00AE2FCB">
        <w:rPr>
          <w:rFonts w:ascii="Times New Roman" w:hAnsi="Times New Roman"/>
          <w:sz w:val="28"/>
          <w:szCs w:val="28"/>
        </w:rPr>
        <w:t>выговор;</w:t>
      </w:r>
    </w:p>
    <w:p w:rsidR="000A08CB" w:rsidRPr="00AE2FCB" w:rsidRDefault="000A08CB" w:rsidP="000A08CB">
      <w:pPr>
        <w:tabs>
          <w:tab w:val="left" w:pos="0"/>
        </w:tabs>
        <w:spacing w:after="0" w:line="240" w:lineRule="auto"/>
        <w:ind w:right="-99"/>
        <w:jc w:val="both"/>
        <w:rPr>
          <w:rFonts w:ascii="Times New Roman" w:hAnsi="Times New Roman"/>
          <w:sz w:val="28"/>
          <w:szCs w:val="28"/>
        </w:rPr>
      </w:pPr>
      <w:r>
        <w:rPr>
          <w:rFonts w:ascii="Times New Roman" w:hAnsi="Times New Roman"/>
          <w:sz w:val="28"/>
          <w:szCs w:val="28"/>
        </w:rPr>
        <w:tab/>
        <w:t xml:space="preserve">- </w:t>
      </w:r>
      <w:r w:rsidRPr="00AE2FCB">
        <w:rPr>
          <w:rFonts w:ascii="Times New Roman" w:hAnsi="Times New Roman"/>
          <w:sz w:val="28"/>
          <w:szCs w:val="28"/>
        </w:rPr>
        <w:t>увольнение по соответствующим основаниям.</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9.4. До применения дисциплинарного взыскания необходимо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Отказ работника дать объяснение не является препятствием для применения дисциплинарного взыскания.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9.5. Дисциплинарные взыскания применяются непосредственно за обнаружением проступка, но не позднее одного месяца со дня обнаружения, не считая времени болезни или пребывания работника в отпуске.</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9.6.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9.7. За каждый дисциплинарный проступок применяется только одно дисциплинарное взыскание.</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9.8. Приказ о применении дисциплинарного взыскания объявляется работнику под расписку в течение трех рабочих дней со дня его издания. В </w:t>
      </w:r>
      <w:r w:rsidRPr="00CD06D6">
        <w:rPr>
          <w:rFonts w:ascii="Times New Roman" w:hAnsi="Times New Roman"/>
          <w:color w:val="000000"/>
          <w:sz w:val="28"/>
          <w:szCs w:val="28"/>
        </w:rPr>
        <w:lastRenderedPageBreak/>
        <w:t>случае отказа работника подписать указанный приказ составляется соответствующий акт.</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9.9.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A08CB" w:rsidRPr="00CD06D6"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9.11. Руководитель Учреждения</w:t>
      </w:r>
      <w:r w:rsidRPr="00CD06D6">
        <w:rPr>
          <w:rFonts w:ascii="Times New Roman" w:hAnsi="Times New Roman"/>
          <w:color w:val="000000"/>
          <w:sz w:val="28"/>
          <w:szCs w:val="28"/>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9.12. Увольнение в качестве дисциплинарного взыскания может быть применено:</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а) неоднократного неисполнения работником без уважительных причин трудовых обязанностей, если он имеет дисциплинарное взыскание;</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б) однократного грубого нарушения работником трудовых обязанностей:</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появления работника на работе (на своем рабочем месте либо на территории организации) в состоянии алкогольного, наркотического или иного токсического опьянения;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совершения работником, выполняющим воспитательные функции, аморального проступка, несовместимого с продолжением данной работы;</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lastRenderedPageBreak/>
        <w:t>- представления работником работодателю подложных документов при заключении трудового договора;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в других случаях, установленных настоящим Кодексом и иными федеральными законами.</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При увольнении работника по инициативе Работодателя за совершение дисциплинарного проступка премия по результатам работы за соответствующий период премирования и вознаграждение по итогам работы за год не начисляется.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9.13. Дисциплинарные взыскания применяются </w:t>
      </w:r>
      <w:r>
        <w:rPr>
          <w:rFonts w:ascii="Times New Roman" w:hAnsi="Times New Roman"/>
          <w:color w:val="000000"/>
          <w:sz w:val="28"/>
          <w:szCs w:val="28"/>
        </w:rPr>
        <w:t xml:space="preserve"> руководителем</w:t>
      </w:r>
      <w:r w:rsidRPr="00CD06D6">
        <w:rPr>
          <w:rFonts w:ascii="Times New Roman" w:hAnsi="Times New Roman"/>
          <w:color w:val="000000"/>
          <w:sz w:val="28"/>
          <w:szCs w:val="28"/>
        </w:rPr>
        <w:t>.</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3C7571" w:rsidRDefault="000A08CB" w:rsidP="000A08CB">
      <w:pPr>
        <w:spacing w:after="0" w:line="240" w:lineRule="auto"/>
        <w:ind w:firstLine="709"/>
        <w:jc w:val="center"/>
        <w:rPr>
          <w:rFonts w:ascii="Times New Roman" w:hAnsi="Times New Roman"/>
          <w:b/>
          <w:color w:val="000000"/>
          <w:sz w:val="28"/>
          <w:szCs w:val="28"/>
        </w:rPr>
      </w:pPr>
      <w:r w:rsidRPr="003C7571">
        <w:rPr>
          <w:rFonts w:ascii="Times New Roman" w:hAnsi="Times New Roman"/>
          <w:b/>
          <w:color w:val="000000"/>
          <w:sz w:val="28"/>
          <w:szCs w:val="28"/>
        </w:rPr>
        <w:t>10. СОБРАНИЕ ТРУДОВОГО КОЛЛЕКТИВА</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10.1. Для решения производственных вопросов в учреждении могут проводиться собрания трудового коллектива.</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10.2. Инициатива о проведении собрания может исходить как от работодателя, так и работников.</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10.3. Работодатель предоставляет помещение и создаёт необходимые условия для проведения собрания работников. </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10.4. Собрание считается правомочным, если на нём присутствует не менее двух третей от общего числа работников.</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10.5. Решение принимается путём открытого голосования.</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10.6. Решение считается принятым, если за него проголосовало не менее половины работников, присутствующих на собрании. </w:t>
      </w:r>
    </w:p>
    <w:p w:rsidR="000A08CB" w:rsidRDefault="000A08CB" w:rsidP="000A08CB">
      <w:pPr>
        <w:spacing w:after="0" w:line="240" w:lineRule="auto"/>
        <w:ind w:firstLine="709"/>
        <w:jc w:val="center"/>
        <w:rPr>
          <w:rFonts w:ascii="Times New Roman" w:hAnsi="Times New Roman"/>
          <w:b/>
          <w:color w:val="000000"/>
          <w:sz w:val="28"/>
          <w:szCs w:val="28"/>
        </w:rPr>
      </w:pPr>
    </w:p>
    <w:p w:rsidR="000A08CB" w:rsidRPr="003C7571" w:rsidRDefault="000A08CB" w:rsidP="000A08CB">
      <w:pPr>
        <w:spacing w:after="0" w:line="240" w:lineRule="auto"/>
        <w:ind w:firstLine="709"/>
        <w:jc w:val="center"/>
        <w:rPr>
          <w:rFonts w:ascii="Times New Roman" w:hAnsi="Times New Roman"/>
          <w:b/>
          <w:color w:val="000000"/>
          <w:sz w:val="28"/>
          <w:szCs w:val="28"/>
        </w:rPr>
      </w:pPr>
      <w:r w:rsidRPr="003C7571">
        <w:rPr>
          <w:rFonts w:ascii="Times New Roman" w:hAnsi="Times New Roman"/>
          <w:b/>
          <w:color w:val="000000"/>
          <w:sz w:val="28"/>
          <w:szCs w:val="28"/>
        </w:rPr>
        <w:t>11. ЗАКЛЮЧИТЕЛЬНЫЕ ПОЛОЖЕНИЯ</w:t>
      </w:r>
    </w:p>
    <w:p w:rsidR="000A08CB" w:rsidRPr="00CD06D6" w:rsidRDefault="000A08CB" w:rsidP="000A08CB">
      <w:pPr>
        <w:spacing w:after="0" w:line="240" w:lineRule="auto"/>
        <w:ind w:firstLine="709"/>
        <w:jc w:val="both"/>
        <w:rPr>
          <w:rFonts w:ascii="Times New Roman" w:hAnsi="Times New Roman"/>
          <w:color w:val="000000"/>
          <w:sz w:val="28"/>
          <w:szCs w:val="28"/>
        </w:rPr>
      </w:pP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11.1. В связи с изменением Федерального или Краевого законодательства в настоящий договор вносятся изменения для приведения его в соответствие с действующим законодательством.</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11.2. Работодатель обязуется разъяснять работникам Положения </w:t>
      </w:r>
      <w:bookmarkStart w:id="45" w:name="YANDEX_75"/>
      <w:bookmarkEnd w:id="45"/>
      <w:r w:rsidRPr="00CD06D6">
        <w:rPr>
          <w:rFonts w:ascii="Times New Roman" w:hAnsi="Times New Roman"/>
          <w:color w:val="000000"/>
          <w:sz w:val="28"/>
          <w:szCs w:val="28"/>
        </w:rPr>
        <w:t xml:space="preserve">коллективного </w:t>
      </w:r>
      <w:bookmarkStart w:id="46" w:name="YANDEX_76"/>
      <w:bookmarkEnd w:id="46"/>
      <w:r>
        <w:rPr>
          <w:rFonts w:ascii="Times New Roman" w:hAnsi="Times New Roman"/>
          <w:color w:val="000000"/>
          <w:sz w:val="28"/>
          <w:szCs w:val="28"/>
        </w:rPr>
        <w:t>договора</w:t>
      </w:r>
      <w:r w:rsidRPr="00CD06D6">
        <w:rPr>
          <w:rFonts w:ascii="Times New Roman" w:hAnsi="Times New Roman"/>
          <w:color w:val="000000"/>
          <w:sz w:val="28"/>
          <w:szCs w:val="28"/>
        </w:rPr>
        <w:t xml:space="preserve">, содействовать реализации их прав, основанных на </w:t>
      </w:r>
      <w:bookmarkStart w:id="47" w:name="YANDEX_77"/>
      <w:bookmarkEnd w:id="47"/>
      <w:r w:rsidRPr="00CD06D6">
        <w:rPr>
          <w:rFonts w:ascii="Times New Roman" w:hAnsi="Times New Roman"/>
          <w:color w:val="000000"/>
          <w:sz w:val="28"/>
          <w:szCs w:val="28"/>
        </w:rPr>
        <w:t xml:space="preserve">коллективном </w:t>
      </w:r>
      <w:bookmarkStart w:id="48" w:name="YANDEX_78"/>
      <w:bookmarkEnd w:id="48"/>
      <w:r>
        <w:rPr>
          <w:rFonts w:ascii="Times New Roman" w:hAnsi="Times New Roman"/>
          <w:color w:val="000000"/>
          <w:sz w:val="28"/>
          <w:szCs w:val="28"/>
        </w:rPr>
        <w:t>договоре</w:t>
      </w:r>
      <w:r w:rsidRPr="00CD06D6">
        <w:rPr>
          <w:rFonts w:ascii="Times New Roman" w:hAnsi="Times New Roman"/>
          <w:color w:val="000000"/>
          <w:sz w:val="28"/>
          <w:szCs w:val="28"/>
        </w:rPr>
        <w:t>.</w:t>
      </w:r>
    </w:p>
    <w:p w:rsidR="000A08CB"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t xml:space="preserve">11.3. Дополнения и изменения в </w:t>
      </w:r>
      <w:bookmarkStart w:id="49" w:name="YANDEX_79"/>
      <w:bookmarkEnd w:id="49"/>
      <w:r w:rsidRPr="00CD06D6">
        <w:rPr>
          <w:rFonts w:ascii="Times New Roman" w:hAnsi="Times New Roman"/>
          <w:color w:val="000000"/>
          <w:sz w:val="28"/>
          <w:szCs w:val="28"/>
        </w:rPr>
        <w:t xml:space="preserve">коллективный </w:t>
      </w:r>
      <w:bookmarkStart w:id="50" w:name="YANDEX_80"/>
      <w:bookmarkEnd w:id="50"/>
      <w:r w:rsidRPr="00CD06D6">
        <w:rPr>
          <w:rFonts w:ascii="Times New Roman" w:hAnsi="Times New Roman"/>
          <w:color w:val="000000"/>
          <w:sz w:val="28"/>
          <w:szCs w:val="28"/>
        </w:rPr>
        <w:t xml:space="preserve">договор </w:t>
      </w:r>
      <w:bookmarkStart w:id="51" w:name="YANDEX_LAST"/>
      <w:bookmarkEnd w:id="51"/>
      <w:r w:rsidRPr="00CD06D6">
        <w:rPr>
          <w:rFonts w:ascii="Times New Roman" w:hAnsi="Times New Roman"/>
          <w:color w:val="000000"/>
          <w:sz w:val="28"/>
          <w:szCs w:val="28"/>
        </w:rPr>
        <w:t>в течение срока его</w:t>
      </w:r>
      <w:r>
        <w:rPr>
          <w:rFonts w:ascii="Times New Roman" w:hAnsi="Times New Roman"/>
          <w:color w:val="000000"/>
          <w:sz w:val="28"/>
          <w:szCs w:val="28"/>
        </w:rPr>
        <w:t xml:space="preserve"> </w:t>
      </w:r>
      <w:r w:rsidRPr="00CD06D6">
        <w:rPr>
          <w:rFonts w:ascii="Times New Roman" w:hAnsi="Times New Roman"/>
          <w:color w:val="000000"/>
          <w:sz w:val="28"/>
          <w:szCs w:val="28"/>
        </w:rPr>
        <w:t>действия могут быть внесены с согласия сторон.</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11.4. Для урегулирования разногласий в ходе коллективных переговоров и исполнения коллективного договора стороны используют примирительные процедуры. В течение трех дней после составления протокола разногласий стороны проводят консультации, формируют из своего состава примирительную комиссию.</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11.5  Стороны договорились, что текст коллективного договора должен быть доведен работодателем до сведения работников в течение 10 дней после его подписания. Для этого он должен быть соответствующим образом размножен.</w:t>
      </w:r>
    </w:p>
    <w:p w:rsidR="000A08CB" w:rsidRDefault="000A08CB" w:rsidP="000A08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11.6 Контроль за выполнением коллективного договора осуществляют обе стороны, подписавшие его.</w:t>
      </w:r>
    </w:p>
    <w:p w:rsidR="000A08CB" w:rsidRPr="00CD06D6" w:rsidRDefault="000A08CB" w:rsidP="000A08CB">
      <w:pPr>
        <w:spacing w:after="0" w:line="240" w:lineRule="auto"/>
        <w:ind w:firstLine="709"/>
        <w:jc w:val="both"/>
        <w:rPr>
          <w:rFonts w:ascii="Times New Roman" w:hAnsi="Times New Roman"/>
          <w:color w:val="000000"/>
          <w:sz w:val="28"/>
          <w:szCs w:val="28"/>
        </w:rPr>
      </w:pPr>
      <w:r w:rsidRPr="00CD06D6">
        <w:rPr>
          <w:rFonts w:ascii="Times New Roman" w:hAnsi="Times New Roman"/>
          <w:color w:val="000000"/>
          <w:sz w:val="28"/>
          <w:szCs w:val="28"/>
        </w:rPr>
        <w:lastRenderedPageBreak/>
        <w:t>11.</w:t>
      </w:r>
      <w:r>
        <w:rPr>
          <w:rFonts w:ascii="Times New Roman" w:hAnsi="Times New Roman"/>
          <w:color w:val="000000"/>
          <w:sz w:val="28"/>
          <w:szCs w:val="28"/>
        </w:rPr>
        <w:t>7</w:t>
      </w:r>
      <w:r w:rsidRPr="00CD06D6">
        <w:rPr>
          <w:rFonts w:ascii="Times New Roman" w:hAnsi="Times New Roman"/>
          <w:color w:val="000000"/>
          <w:sz w:val="28"/>
          <w:szCs w:val="28"/>
        </w:rPr>
        <w:t>. Работодатель и уполномоченные им лица за неисполнение коллективного</w:t>
      </w:r>
      <w:r>
        <w:rPr>
          <w:rFonts w:ascii="Times New Roman" w:hAnsi="Times New Roman"/>
          <w:color w:val="000000"/>
          <w:sz w:val="28"/>
          <w:szCs w:val="28"/>
        </w:rPr>
        <w:t xml:space="preserve"> </w:t>
      </w:r>
      <w:r w:rsidRPr="00CD06D6">
        <w:rPr>
          <w:rFonts w:ascii="Times New Roman" w:hAnsi="Times New Roman"/>
          <w:color w:val="000000"/>
          <w:sz w:val="28"/>
          <w:szCs w:val="28"/>
        </w:rPr>
        <w:t>договора и нарушение его условий несут ответственность в соответствии с законодательством (ст.ст. 38, 51, 55 ТК РФ).</w:t>
      </w:r>
    </w:p>
    <w:p w:rsidR="000A08CB" w:rsidRPr="00CD06D6" w:rsidRDefault="000A08CB" w:rsidP="000A08CB">
      <w:pPr>
        <w:spacing w:after="0" w:line="240" w:lineRule="auto"/>
        <w:ind w:firstLine="709"/>
        <w:jc w:val="both"/>
        <w:rPr>
          <w:rFonts w:ascii="Times New Roman" w:hAnsi="Times New Roman"/>
          <w:sz w:val="28"/>
          <w:szCs w:val="28"/>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lastRenderedPageBreak/>
        <w:t xml:space="preserve">Приложение № </w:t>
      </w:r>
      <w:r>
        <w:t>1</w:t>
      </w:r>
    </w:p>
    <w:p w:rsidR="000A08CB" w:rsidRPr="00E00045" w:rsidRDefault="000A08CB" w:rsidP="000A08CB">
      <w:pPr>
        <w:autoSpaceDE w:val="0"/>
        <w:autoSpaceDN w:val="0"/>
        <w:adjustRightInd w:val="0"/>
        <w:spacing w:after="0" w:line="240" w:lineRule="auto"/>
        <w:ind w:left="3540" w:firstLine="708"/>
        <w:rPr>
          <w:rFonts w:ascii="Times New Roman" w:hAnsi="Times New Roman"/>
          <w:sz w:val="24"/>
          <w:szCs w:val="24"/>
        </w:rPr>
      </w:pPr>
      <w:r w:rsidRPr="00E00045">
        <w:rPr>
          <w:rFonts w:ascii="Times New Roman" w:hAnsi="Times New Roman"/>
          <w:sz w:val="24"/>
          <w:szCs w:val="24"/>
        </w:rPr>
        <w:t>к коллективному договору</w:t>
      </w: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t>о регулировании социально-трудовых отношений</w:t>
      </w:r>
    </w:p>
    <w:p w:rsidR="000A08CB" w:rsidRPr="00E00045" w:rsidRDefault="000A08CB" w:rsidP="000A08CB">
      <w:pPr>
        <w:autoSpaceDE w:val="0"/>
        <w:autoSpaceDN w:val="0"/>
        <w:adjustRightInd w:val="0"/>
        <w:spacing w:after="0" w:line="240" w:lineRule="auto"/>
        <w:ind w:left="3540" w:firstLine="708"/>
        <w:rPr>
          <w:rFonts w:ascii="Times New Roman" w:hAnsi="Times New Roman"/>
          <w:sz w:val="24"/>
          <w:szCs w:val="24"/>
        </w:rPr>
      </w:pPr>
      <w:r w:rsidRPr="00E00045">
        <w:rPr>
          <w:rFonts w:ascii="Times New Roman" w:hAnsi="Times New Roman"/>
          <w:sz w:val="24"/>
          <w:szCs w:val="24"/>
        </w:rPr>
        <w:t xml:space="preserve">муниципального бюджетного учреждения  </w:t>
      </w:r>
    </w:p>
    <w:p w:rsidR="000A08CB"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t>«Центр социального обслуживания граждан пожилого возраста и инвалидов» на 2017-2020г.г.</w:t>
      </w: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p>
    <w:p w:rsidR="000A08CB" w:rsidRDefault="000A08CB" w:rsidP="000A08CB">
      <w:pPr>
        <w:autoSpaceDE w:val="0"/>
        <w:autoSpaceDN w:val="0"/>
        <w:adjustRightInd w:val="0"/>
        <w:spacing w:after="0" w:line="240" w:lineRule="auto"/>
        <w:ind w:left="4248"/>
        <w:rPr>
          <w:rFonts w:ascii="Times New Roman" w:hAnsi="Times New Roman"/>
          <w:sz w:val="24"/>
          <w:szCs w:val="24"/>
        </w:rPr>
      </w:pPr>
      <w:r>
        <w:rPr>
          <w:rFonts w:ascii="Times New Roman" w:hAnsi="Times New Roman"/>
          <w:sz w:val="24"/>
          <w:szCs w:val="24"/>
        </w:rPr>
        <w:t xml:space="preserve">Утверждены </w:t>
      </w: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Pr>
          <w:rFonts w:ascii="Times New Roman" w:hAnsi="Times New Roman"/>
          <w:sz w:val="24"/>
          <w:szCs w:val="24"/>
        </w:rPr>
        <w:t>Приказом от 25.10.2017г. №295</w:t>
      </w:r>
    </w:p>
    <w:p w:rsidR="000A08CB" w:rsidRDefault="000A08CB" w:rsidP="000A08CB">
      <w:pPr>
        <w:ind w:right="-99"/>
        <w:jc w:val="both"/>
        <w:rPr>
          <w:b/>
          <w:bCs/>
        </w:rPr>
      </w:pPr>
    </w:p>
    <w:p w:rsidR="000A08CB" w:rsidRDefault="000A08CB" w:rsidP="000A08CB">
      <w:pPr>
        <w:ind w:right="-99"/>
        <w:jc w:val="both"/>
        <w:rPr>
          <w:b/>
          <w:bCs/>
        </w:rPr>
      </w:pPr>
    </w:p>
    <w:p w:rsidR="000A08CB" w:rsidRPr="001B48D1" w:rsidRDefault="000A08CB" w:rsidP="000A08CB">
      <w:pPr>
        <w:spacing w:after="0" w:line="240" w:lineRule="auto"/>
        <w:ind w:right="-96"/>
        <w:jc w:val="center"/>
        <w:rPr>
          <w:rFonts w:ascii="Times New Roman" w:hAnsi="Times New Roman"/>
          <w:b/>
          <w:bCs/>
          <w:sz w:val="28"/>
          <w:szCs w:val="28"/>
        </w:rPr>
      </w:pPr>
      <w:r w:rsidRPr="001B48D1">
        <w:rPr>
          <w:rFonts w:ascii="Times New Roman" w:hAnsi="Times New Roman"/>
          <w:b/>
          <w:bCs/>
          <w:sz w:val="28"/>
          <w:szCs w:val="28"/>
        </w:rPr>
        <w:t>Правила внутреннего трудового распорядка</w:t>
      </w:r>
    </w:p>
    <w:p w:rsidR="000A08CB" w:rsidRDefault="000A08CB" w:rsidP="000A08CB">
      <w:pPr>
        <w:spacing w:after="0" w:line="240" w:lineRule="auto"/>
        <w:ind w:right="-96"/>
        <w:jc w:val="center"/>
        <w:rPr>
          <w:rFonts w:ascii="Times New Roman" w:hAnsi="Times New Roman"/>
          <w:b/>
          <w:bCs/>
          <w:sz w:val="28"/>
          <w:szCs w:val="28"/>
        </w:rPr>
      </w:pPr>
      <w:r w:rsidRPr="001B48D1">
        <w:rPr>
          <w:rFonts w:ascii="Times New Roman" w:hAnsi="Times New Roman"/>
          <w:b/>
          <w:bCs/>
          <w:sz w:val="28"/>
          <w:szCs w:val="28"/>
        </w:rPr>
        <w:t>МБУ «Центр социального обслуживания граждан пожилого возраста и инвалидов»</w:t>
      </w:r>
    </w:p>
    <w:p w:rsidR="000A08CB" w:rsidRPr="001B48D1" w:rsidRDefault="000A08CB" w:rsidP="000A08CB">
      <w:pPr>
        <w:spacing w:after="0" w:line="240" w:lineRule="auto"/>
        <w:ind w:right="-96"/>
        <w:jc w:val="center"/>
        <w:rPr>
          <w:rFonts w:ascii="Times New Roman" w:hAnsi="Times New Roman"/>
          <w:b/>
          <w:bCs/>
          <w:sz w:val="28"/>
          <w:szCs w:val="28"/>
        </w:rPr>
      </w:pPr>
      <w:r>
        <w:rPr>
          <w:rFonts w:ascii="Times New Roman" w:hAnsi="Times New Roman"/>
          <w:b/>
          <w:bCs/>
          <w:sz w:val="28"/>
          <w:szCs w:val="28"/>
        </w:rPr>
        <w:t>( новая редакция)</w:t>
      </w:r>
    </w:p>
    <w:p w:rsidR="000A08CB" w:rsidRPr="001B48D1" w:rsidRDefault="000A08CB" w:rsidP="000A08CB">
      <w:pPr>
        <w:spacing w:after="0" w:line="240" w:lineRule="auto"/>
        <w:ind w:right="-96"/>
        <w:rPr>
          <w:rFonts w:ascii="Times New Roman" w:hAnsi="Times New Roman"/>
          <w:sz w:val="28"/>
          <w:szCs w:val="28"/>
        </w:rPr>
      </w:pPr>
    </w:p>
    <w:p w:rsidR="000A08CB" w:rsidRPr="001B48D1" w:rsidRDefault="000A08CB" w:rsidP="000A08CB">
      <w:pPr>
        <w:spacing w:after="0" w:line="240" w:lineRule="auto"/>
        <w:jc w:val="center"/>
        <w:rPr>
          <w:rFonts w:ascii="Times New Roman" w:hAnsi="Times New Roman"/>
          <w:sz w:val="28"/>
          <w:szCs w:val="28"/>
        </w:rPr>
      </w:pPr>
      <w:r w:rsidRPr="001B48D1">
        <w:rPr>
          <w:rFonts w:ascii="Times New Roman" w:hAnsi="Times New Roman"/>
          <w:sz w:val="28"/>
          <w:szCs w:val="28"/>
        </w:rPr>
        <w:t>1. ОБЩИЕ ПОЛОЖЕНИЯ</w:t>
      </w:r>
    </w:p>
    <w:p w:rsidR="000A08CB" w:rsidRPr="001B48D1" w:rsidRDefault="000A08CB" w:rsidP="000A08CB">
      <w:pPr>
        <w:spacing w:after="0" w:line="240" w:lineRule="auto"/>
        <w:jc w:val="center"/>
        <w:rPr>
          <w:rFonts w:ascii="Times New Roman" w:hAnsi="Times New Roman"/>
          <w:sz w:val="28"/>
          <w:szCs w:val="28"/>
        </w:rPr>
      </w:pPr>
    </w:p>
    <w:p w:rsidR="000A08CB" w:rsidRPr="001B48D1" w:rsidRDefault="000A08CB" w:rsidP="000A08CB">
      <w:pPr>
        <w:pStyle w:val="a4"/>
        <w:spacing w:after="0" w:line="240" w:lineRule="auto"/>
        <w:ind w:left="0" w:firstLine="708"/>
        <w:jc w:val="both"/>
        <w:rPr>
          <w:rFonts w:ascii="Times New Roman" w:hAnsi="Times New Roman"/>
          <w:sz w:val="28"/>
          <w:szCs w:val="28"/>
        </w:rPr>
      </w:pPr>
      <w:r w:rsidRPr="001B48D1">
        <w:rPr>
          <w:rFonts w:ascii="Times New Roman" w:hAnsi="Times New Roman"/>
          <w:sz w:val="28"/>
          <w:szCs w:val="28"/>
        </w:rPr>
        <w:t xml:space="preserve">1.1. Настоящие Правила внутреннего трудового распорядка в  муниципальном бюджетном учреждении  «Центр социального обслуживания граждан пожилого возраста и инвалидов» (далее именуемые </w:t>
      </w:r>
      <w:r>
        <w:rPr>
          <w:rFonts w:ascii="Times New Roman" w:hAnsi="Times New Roman"/>
          <w:sz w:val="28"/>
          <w:szCs w:val="28"/>
        </w:rPr>
        <w:t>«</w:t>
      </w:r>
      <w:r w:rsidRPr="001B48D1">
        <w:rPr>
          <w:rFonts w:ascii="Times New Roman" w:hAnsi="Times New Roman"/>
          <w:sz w:val="28"/>
          <w:szCs w:val="28"/>
        </w:rPr>
        <w:t>Правила</w:t>
      </w:r>
      <w:r>
        <w:rPr>
          <w:rFonts w:ascii="Times New Roman" w:hAnsi="Times New Roman"/>
          <w:sz w:val="28"/>
          <w:szCs w:val="28"/>
        </w:rPr>
        <w:t>»</w:t>
      </w:r>
      <w:r w:rsidRPr="001B48D1">
        <w:rPr>
          <w:rFonts w:ascii="Times New Roman" w:hAnsi="Times New Roman"/>
          <w:sz w:val="28"/>
          <w:szCs w:val="28"/>
        </w:rPr>
        <w:t xml:space="preserve">) разработаны в соответствии с Трудовым кодексом РФ,  и иными нормативными актами, регулирующими вопросы трудовых отношений.  </w:t>
      </w:r>
    </w:p>
    <w:p w:rsidR="000A08CB" w:rsidRPr="001B48D1" w:rsidRDefault="000A08CB" w:rsidP="000A08CB">
      <w:pPr>
        <w:pStyle w:val="2"/>
      </w:pPr>
      <w:r w:rsidRPr="001B48D1">
        <w:t>1.2. Правила регулируют трудовой распорядок работников муниципального бюджетного учреждения «Центр социального обслуживания граждан пожилого возраста и инвалидов» (далее – Учреждение, МБУ ЦСОГПВиИ), работающих по трудовому договору.</w:t>
      </w:r>
    </w:p>
    <w:p w:rsidR="000A08CB" w:rsidRPr="001B48D1" w:rsidRDefault="000A08CB" w:rsidP="000A08CB">
      <w:pPr>
        <w:pStyle w:val="2"/>
      </w:pPr>
      <w:r w:rsidRPr="001B48D1">
        <w:t>1.3. Для целей настоящих Правил под «администрацией Учреждения» понимаются: директор МБУ ЦСОГПВиИ, заместитель директора заведующие отделениями иных структурных подразделений.</w:t>
      </w:r>
    </w:p>
    <w:p w:rsidR="000A08CB" w:rsidRPr="001B48D1" w:rsidRDefault="000A08CB" w:rsidP="000A08CB">
      <w:pPr>
        <w:spacing w:after="0" w:line="240" w:lineRule="auto"/>
        <w:ind w:firstLine="720"/>
        <w:jc w:val="center"/>
        <w:rPr>
          <w:rFonts w:ascii="Times New Roman" w:hAnsi="Times New Roman"/>
          <w:sz w:val="28"/>
          <w:szCs w:val="28"/>
        </w:rPr>
      </w:pPr>
    </w:p>
    <w:p w:rsidR="000A08CB" w:rsidRPr="00993D17" w:rsidRDefault="000A08CB" w:rsidP="000A08CB">
      <w:pPr>
        <w:numPr>
          <w:ilvl w:val="0"/>
          <w:numId w:val="20"/>
        </w:numPr>
        <w:spacing w:after="0" w:line="240" w:lineRule="auto"/>
        <w:jc w:val="center"/>
        <w:rPr>
          <w:rFonts w:ascii="Times New Roman" w:hAnsi="Times New Roman"/>
          <w:bCs/>
          <w:sz w:val="28"/>
          <w:szCs w:val="28"/>
        </w:rPr>
      </w:pPr>
      <w:r w:rsidRPr="00993D17">
        <w:rPr>
          <w:rFonts w:ascii="Times New Roman" w:hAnsi="Times New Roman"/>
          <w:sz w:val="28"/>
          <w:szCs w:val="28"/>
        </w:rPr>
        <w:t xml:space="preserve">ПОРЯДОК ПРИЕМА И УВОЛЬНЕНИЯ </w:t>
      </w:r>
      <w:r w:rsidRPr="00993D17">
        <w:rPr>
          <w:rFonts w:ascii="Times New Roman" w:hAnsi="Times New Roman"/>
          <w:bCs/>
          <w:sz w:val="28"/>
          <w:szCs w:val="28"/>
        </w:rPr>
        <w:t xml:space="preserve"> РАБОТНИКОВ  УЧРЕЖДЕНИЯ</w:t>
      </w:r>
    </w:p>
    <w:p w:rsidR="000A08CB" w:rsidRPr="001B48D1" w:rsidRDefault="000A08CB" w:rsidP="000A08CB">
      <w:pPr>
        <w:spacing w:after="0" w:line="240" w:lineRule="auto"/>
        <w:jc w:val="center"/>
        <w:rPr>
          <w:rFonts w:ascii="Times New Roman" w:hAnsi="Times New Roman"/>
          <w:sz w:val="28"/>
          <w:szCs w:val="28"/>
        </w:rPr>
      </w:pPr>
    </w:p>
    <w:p w:rsidR="000A08CB" w:rsidRPr="001B48D1" w:rsidRDefault="000A08CB" w:rsidP="000A08CB">
      <w:pPr>
        <w:numPr>
          <w:ilvl w:val="1"/>
          <w:numId w:val="20"/>
        </w:numPr>
        <w:tabs>
          <w:tab w:val="num" w:pos="0"/>
        </w:tabs>
        <w:spacing w:after="0" w:line="240" w:lineRule="auto"/>
        <w:ind w:firstLine="720"/>
        <w:jc w:val="both"/>
        <w:rPr>
          <w:rFonts w:ascii="Times New Roman" w:hAnsi="Times New Roman"/>
          <w:sz w:val="28"/>
          <w:szCs w:val="28"/>
        </w:rPr>
      </w:pPr>
      <w:r w:rsidRPr="001B48D1">
        <w:rPr>
          <w:rFonts w:ascii="Times New Roman" w:hAnsi="Times New Roman"/>
          <w:sz w:val="28"/>
          <w:szCs w:val="28"/>
        </w:rPr>
        <w:t xml:space="preserve">Лица, желающие работать в Учреждении, подают на имя  директора Учреждения соответствующее заявление о приеме на работу, и заключают с  Учреждением  (в лице директора МБУ ЦСОГПВиИ)  трудовой договор. </w:t>
      </w:r>
    </w:p>
    <w:p w:rsidR="000A08CB" w:rsidRPr="001B48D1"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ab/>
        <w:t xml:space="preserve">Трудовой договор </w:t>
      </w:r>
      <w:r>
        <w:rPr>
          <w:rFonts w:ascii="Times New Roman" w:hAnsi="Times New Roman"/>
          <w:sz w:val="28"/>
          <w:szCs w:val="28"/>
        </w:rPr>
        <w:t>–</w:t>
      </w:r>
      <w:r w:rsidRPr="001B48D1">
        <w:rPr>
          <w:rFonts w:ascii="Times New Roman" w:hAnsi="Times New Roman"/>
          <w:sz w:val="28"/>
          <w:szCs w:val="28"/>
        </w:rPr>
        <w:t xml:space="preserve"> соглашение между  Учреждением и работником, в соответствии с которым  Учреждение обязуется предоставить работнику работу по обусловленной трудовой функции, обеспечить условия труда, предусмотренные Трудовым кодексом РФ, своевременно и в полном размере выплачивать работнику заработную плату, а работник обязуется лично </w:t>
      </w:r>
      <w:r w:rsidRPr="001B48D1">
        <w:rPr>
          <w:rFonts w:ascii="Times New Roman" w:hAnsi="Times New Roman"/>
          <w:sz w:val="28"/>
          <w:szCs w:val="28"/>
        </w:rPr>
        <w:lastRenderedPageBreak/>
        <w:t>выполнять определенную этим соглашением трудовую функцию, соблюдать настоящие Правила.</w:t>
      </w:r>
    </w:p>
    <w:p w:rsidR="000A08CB" w:rsidRPr="001B48D1" w:rsidRDefault="000A08CB" w:rsidP="000A08CB">
      <w:pPr>
        <w:spacing w:after="0" w:line="240" w:lineRule="auto"/>
        <w:ind w:firstLine="708"/>
        <w:jc w:val="both"/>
        <w:rPr>
          <w:rFonts w:ascii="Times New Roman" w:hAnsi="Times New Roman"/>
          <w:sz w:val="28"/>
          <w:szCs w:val="28"/>
        </w:rPr>
      </w:pPr>
      <w:r w:rsidRPr="001B48D1">
        <w:rPr>
          <w:rFonts w:ascii="Times New Roman" w:hAnsi="Times New Roman"/>
          <w:sz w:val="28"/>
          <w:szCs w:val="28"/>
        </w:rPr>
        <w:t xml:space="preserve">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 (в отделе кадров). </w:t>
      </w:r>
    </w:p>
    <w:p w:rsidR="000A08CB" w:rsidRPr="001B48D1" w:rsidRDefault="000A08CB" w:rsidP="000A08CB">
      <w:pPr>
        <w:shd w:val="clear" w:color="auto" w:fill="FFFFFF"/>
        <w:spacing w:after="0" w:line="240" w:lineRule="auto"/>
        <w:jc w:val="both"/>
        <w:rPr>
          <w:rFonts w:ascii="Times New Roman" w:hAnsi="Times New Roman"/>
          <w:color w:val="0000FF"/>
          <w:sz w:val="28"/>
          <w:szCs w:val="28"/>
        </w:rPr>
      </w:pPr>
      <w:r w:rsidRPr="001B48D1">
        <w:rPr>
          <w:rFonts w:ascii="Times New Roman" w:hAnsi="Times New Roman"/>
          <w:sz w:val="28"/>
          <w:szCs w:val="28"/>
        </w:rPr>
        <w:tab/>
        <w:t>Трудовой договор может заключаться на неопределенный срок и на срок не более 5 лет. Срочный трудовой договор может заключаться по инициативе администрации Учреждения либо работника только в случаях, предусмотренных действующим законодательством (для замены временно отсутствующего работника, за которым в соответствии с законом сохраняется место работы; с совместителями; с пенсионерами по возрасту, с заместителями  директора, главным бухгалтером и др.).</w:t>
      </w:r>
    </w:p>
    <w:p w:rsidR="000A08CB" w:rsidRPr="001B48D1"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ab/>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0A08CB" w:rsidRPr="001B48D1" w:rsidRDefault="000A08CB" w:rsidP="000A08CB">
      <w:pPr>
        <w:spacing w:after="0" w:line="240" w:lineRule="auto"/>
        <w:ind w:firstLine="708"/>
        <w:jc w:val="both"/>
        <w:rPr>
          <w:rFonts w:ascii="Times New Roman" w:hAnsi="Times New Roman"/>
          <w:sz w:val="28"/>
          <w:szCs w:val="28"/>
        </w:rPr>
      </w:pPr>
      <w:r w:rsidRPr="001B48D1">
        <w:rPr>
          <w:rFonts w:ascii="Times New Roman" w:hAnsi="Times New Roman"/>
          <w:sz w:val="28"/>
          <w:szCs w:val="28"/>
        </w:rPr>
        <w:t>Испытание при приеме на работу не устанавливается для: беременных женщин; несовершеннолетних;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лиц, приглашенных на работу в порядке перевода от другого работодателя по согласованию между работодателями; лицам, успешно завершившим ученичество в Учреждении; при приеме на работу на срок до 2-х месяцев. Срок испытания не может  превышать трех месяцев, за исключением следующих категорий работников, которым срок испытания может быть установлен до шести месяцев:  директор и его заместители, главный бухгалтер и его заместители, заведующие отделениями.</w:t>
      </w:r>
    </w:p>
    <w:p w:rsidR="000A08CB" w:rsidRPr="001B48D1"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ab/>
        <w:t>Трудовой договор, не оформленный надлежащим образом, считается заключенным, если работник приступил к работе с ведома или по поручению   директора Учреждения. При фактическом допущении работника к работе администрация Учреждения обязана оформить с ним трудовой договор в письменной форме не позднее трех дней со дня фактического допущения работника к работе.</w:t>
      </w:r>
    </w:p>
    <w:p w:rsidR="000A08CB" w:rsidRPr="001B48D1"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ab/>
        <w:t>Трудовой договор о работе на условиях внутреннего совместительства (в свободное от основной работы время) может заключаться только в том случае, если работник выразил желание работать по иной профессии, специальности или должности.</w:t>
      </w:r>
    </w:p>
    <w:p w:rsidR="000A08CB" w:rsidRPr="001B48D1" w:rsidRDefault="000A08CB" w:rsidP="000A08CB">
      <w:pPr>
        <w:pStyle w:val="2"/>
        <w:numPr>
          <w:ilvl w:val="1"/>
          <w:numId w:val="20"/>
        </w:numPr>
        <w:tabs>
          <w:tab w:val="num" w:pos="0"/>
        </w:tabs>
      </w:pPr>
      <w:r w:rsidRPr="001B48D1">
        <w:t>Поступающие на работу в Учреждение при заключении трудового договора предъявляют администрации:</w:t>
      </w:r>
    </w:p>
    <w:p w:rsidR="000A08CB" w:rsidRDefault="000A08CB" w:rsidP="000A08CB">
      <w:pPr>
        <w:numPr>
          <w:ilvl w:val="0"/>
          <w:numId w:val="6"/>
        </w:numPr>
        <w:tabs>
          <w:tab w:val="num" w:pos="54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 xml:space="preserve">паспорт или иной документ, удостоверяющий личность (свидетельство о рождении – для лиц не достигших  16-ти летнего возраста; заграничный паспорт – для постоянно проживающих за границей граждан, которые временно находятся на территории РФ; удостоверение личности или военный билет </w:t>
      </w:r>
      <w:r>
        <w:rPr>
          <w:rFonts w:ascii="Times New Roman" w:hAnsi="Times New Roman"/>
          <w:sz w:val="28"/>
          <w:szCs w:val="28"/>
        </w:rPr>
        <w:t>–</w:t>
      </w:r>
      <w:r w:rsidRPr="001B48D1">
        <w:rPr>
          <w:rFonts w:ascii="Times New Roman" w:hAnsi="Times New Roman"/>
          <w:sz w:val="28"/>
          <w:szCs w:val="28"/>
        </w:rPr>
        <w:t xml:space="preserve"> для военнослужащих; справка об освобождении из мест </w:t>
      </w:r>
      <w:r w:rsidRPr="001B48D1">
        <w:rPr>
          <w:rFonts w:ascii="Times New Roman" w:hAnsi="Times New Roman"/>
          <w:sz w:val="28"/>
          <w:szCs w:val="28"/>
        </w:rPr>
        <w:lastRenderedPageBreak/>
        <w:t xml:space="preserve">лишения свободы; иные выдаваемые органами внутренних дел документы, удостоверяющие личность гражданина); </w:t>
      </w:r>
    </w:p>
    <w:p w:rsidR="000A08CB" w:rsidRDefault="000A08CB" w:rsidP="000A08CB">
      <w:pPr>
        <w:numPr>
          <w:ilvl w:val="0"/>
          <w:numId w:val="6"/>
        </w:numPr>
        <w:tabs>
          <w:tab w:val="num" w:pos="54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ИНН- Идентификационный номер налогоплательщика;</w:t>
      </w:r>
    </w:p>
    <w:p w:rsidR="000A08CB" w:rsidRDefault="000A08CB" w:rsidP="000A08CB">
      <w:pPr>
        <w:numPr>
          <w:ilvl w:val="0"/>
          <w:numId w:val="6"/>
        </w:numPr>
        <w:tabs>
          <w:tab w:val="num" w:pos="54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w:t>
      </w:r>
    </w:p>
    <w:p w:rsidR="000A08CB" w:rsidRDefault="000A08CB" w:rsidP="000A08CB">
      <w:pPr>
        <w:numPr>
          <w:ilvl w:val="0"/>
          <w:numId w:val="6"/>
        </w:numPr>
        <w:tabs>
          <w:tab w:val="num" w:pos="54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страховое свидетельство государственного пенсионного страхования;</w:t>
      </w:r>
    </w:p>
    <w:p w:rsidR="000A08CB" w:rsidRPr="00993D17" w:rsidRDefault="000A08CB" w:rsidP="000A08CB">
      <w:pPr>
        <w:numPr>
          <w:ilvl w:val="0"/>
          <w:numId w:val="6"/>
        </w:numPr>
        <w:tabs>
          <w:tab w:val="num" w:pos="540"/>
          <w:tab w:val="left" w:pos="1080"/>
        </w:tabs>
        <w:spacing w:after="0" w:line="240" w:lineRule="auto"/>
        <w:ind w:left="0" w:firstLine="720"/>
        <w:jc w:val="both"/>
        <w:rPr>
          <w:rFonts w:ascii="Times New Roman" w:hAnsi="Times New Roman"/>
          <w:sz w:val="28"/>
          <w:szCs w:val="28"/>
        </w:rPr>
      </w:pPr>
      <w:r w:rsidRPr="00993D17">
        <w:rPr>
          <w:rFonts w:ascii="Times New Roman" w:hAnsi="Times New Roman"/>
          <w:sz w:val="28"/>
          <w:szCs w:val="28"/>
        </w:rPr>
        <w:t>документы воинского учета для военнообязанных и лиц, подлежащих призыву на военную службу;</w:t>
      </w:r>
    </w:p>
    <w:p w:rsidR="000A08CB" w:rsidRPr="00993D17" w:rsidRDefault="000A08CB" w:rsidP="000A08CB">
      <w:pPr>
        <w:numPr>
          <w:ilvl w:val="0"/>
          <w:numId w:val="6"/>
        </w:numPr>
        <w:tabs>
          <w:tab w:val="num" w:pos="540"/>
          <w:tab w:val="left" w:pos="1080"/>
        </w:tabs>
        <w:spacing w:after="0" w:line="240" w:lineRule="auto"/>
        <w:ind w:left="0" w:firstLine="720"/>
        <w:jc w:val="both"/>
        <w:rPr>
          <w:rFonts w:ascii="Times New Roman" w:hAnsi="Times New Roman"/>
          <w:sz w:val="28"/>
          <w:szCs w:val="28"/>
        </w:rPr>
      </w:pPr>
      <w:r w:rsidRPr="00993D17">
        <w:rPr>
          <w:rFonts w:ascii="Times New Roman" w:hAnsi="Times New Roman"/>
          <w:sz w:val="28"/>
          <w:szCs w:val="28"/>
        </w:rPr>
        <w:t xml:space="preserve">документ об образовании, о квалификации или наличии специальных  знаний </w:t>
      </w:r>
      <w:r>
        <w:rPr>
          <w:rFonts w:ascii="Times New Roman" w:hAnsi="Times New Roman"/>
          <w:sz w:val="28"/>
          <w:szCs w:val="28"/>
        </w:rPr>
        <w:t>–</w:t>
      </w:r>
      <w:r w:rsidRPr="00993D17">
        <w:rPr>
          <w:rFonts w:ascii="Times New Roman" w:hAnsi="Times New Roman"/>
          <w:sz w:val="28"/>
          <w:szCs w:val="28"/>
        </w:rPr>
        <w:t xml:space="preserve"> при поступлении на работу, требующую специальных знаний; </w:t>
      </w:r>
    </w:p>
    <w:p w:rsidR="000A08CB" w:rsidRPr="00993D17" w:rsidRDefault="000A08CB" w:rsidP="000A08CB">
      <w:pPr>
        <w:numPr>
          <w:ilvl w:val="0"/>
          <w:numId w:val="6"/>
        </w:numPr>
        <w:tabs>
          <w:tab w:val="num" w:pos="540"/>
          <w:tab w:val="left" w:pos="1080"/>
        </w:tabs>
        <w:spacing w:after="0" w:line="240" w:lineRule="auto"/>
        <w:ind w:left="0" w:firstLine="720"/>
        <w:jc w:val="both"/>
        <w:rPr>
          <w:rFonts w:ascii="Times New Roman" w:hAnsi="Times New Roman"/>
          <w:sz w:val="28"/>
          <w:szCs w:val="28"/>
        </w:rPr>
      </w:pPr>
      <w:r w:rsidRPr="00993D17">
        <w:rPr>
          <w:rFonts w:ascii="Times New Roman" w:hAnsi="Times New Roman"/>
          <w:sz w:val="28"/>
          <w:szCs w:val="28"/>
        </w:rPr>
        <w:t>медицинскую  книжку;</w:t>
      </w:r>
    </w:p>
    <w:p w:rsidR="000A08CB" w:rsidRPr="00993D17" w:rsidRDefault="000A08CB" w:rsidP="000A08CB">
      <w:pPr>
        <w:numPr>
          <w:ilvl w:val="0"/>
          <w:numId w:val="6"/>
        </w:numPr>
        <w:tabs>
          <w:tab w:val="num" w:pos="540"/>
          <w:tab w:val="left" w:pos="1080"/>
        </w:tabs>
        <w:spacing w:after="0" w:line="240" w:lineRule="auto"/>
        <w:ind w:left="0" w:firstLine="720"/>
        <w:jc w:val="both"/>
        <w:rPr>
          <w:rFonts w:ascii="Times New Roman" w:hAnsi="Times New Roman"/>
          <w:sz w:val="28"/>
          <w:szCs w:val="28"/>
        </w:rPr>
      </w:pPr>
      <w:r w:rsidRPr="00993D17">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федеральными органами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0A08CB" w:rsidRPr="001B48D1" w:rsidRDefault="000A08CB" w:rsidP="000A08CB">
      <w:pPr>
        <w:pStyle w:val="2"/>
      </w:pPr>
      <w:r w:rsidRPr="001B48D1">
        <w:t>При заключении трудового договора впервые трудовая книжка и страховое свидетельство государственного пенсионного страхования оформляются  Учреждением.</w:t>
      </w:r>
    </w:p>
    <w:p w:rsidR="000A08CB" w:rsidRPr="001B48D1" w:rsidRDefault="000A08CB" w:rsidP="000A08CB">
      <w:pPr>
        <w:pStyle w:val="a6"/>
        <w:spacing w:after="0" w:line="240" w:lineRule="auto"/>
        <w:ind w:firstLine="720"/>
        <w:rPr>
          <w:rFonts w:ascii="Times New Roman" w:hAnsi="Times New Roman"/>
          <w:sz w:val="28"/>
          <w:szCs w:val="28"/>
        </w:rPr>
      </w:pPr>
      <w:r w:rsidRPr="001B48D1">
        <w:rPr>
          <w:rFonts w:ascii="Times New Roman" w:hAnsi="Times New Roman"/>
          <w:sz w:val="28"/>
          <w:szCs w:val="28"/>
        </w:rPr>
        <w:t xml:space="preserve">2.3. В Учреждении предусматриваются должности административно-управленческого, вспомогательного и административно-хозяйственного персонала. </w:t>
      </w:r>
    </w:p>
    <w:p w:rsidR="000A08CB" w:rsidRPr="001B48D1" w:rsidRDefault="000A08CB" w:rsidP="000A08CB">
      <w:pPr>
        <w:pStyle w:val="2"/>
      </w:pPr>
      <w:r w:rsidRPr="001B48D1">
        <w:t xml:space="preserve"> 2.4. Работники  Учреждения имеют право работать на условиях внутреннего и внешнего совместительства </w:t>
      </w:r>
      <w:r>
        <w:t>–</w:t>
      </w:r>
      <w:r w:rsidRPr="001B48D1">
        <w:t xml:space="preserve"> в порядке, предусмотренном действующим законодательством.</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2.5. Прием на работу оформляется приказом  директора  Учреждения или лицом, исполняющим его обязанности), изданным на основании личного заявления работника и заключенного трудового договора. Приказ объявляется работнику под расписку в трехдневный срок со дня подписания трудового договора.</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2.6. При приеме на работу администрация обязана ознакомить работника с порученной работой, условиями труда, разъяснить права и обязанности работника, ознакомить с Уставом, настоящими Правилами, Положением о защите персональных данных, проинструктировать по технике безопасности, противопожарной безопасности.</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 xml:space="preserve">На каждого работника, проработавшего в Учреждении свыше пяти дней, ведутся трудовые книжки (в случае, если работа в Учреждении </w:t>
      </w:r>
      <w:r w:rsidRPr="001B48D1">
        <w:rPr>
          <w:rFonts w:ascii="Times New Roman" w:hAnsi="Times New Roman"/>
          <w:sz w:val="28"/>
          <w:szCs w:val="28"/>
        </w:rPr>
        <w:lastRenderedPageBreak/>
        <w:t>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По желанию работника, сведения о работе по совместительству вносятся в трудовую книжку по месту основной работы на основании соответствующего заявления и документа, подтверждающего работу по совместительству.</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2.7. Прекращение и расторжение трудового договора может иметь место только по основаниям, предусмотренным действующим законодательством. Работники имеют право расторгнуть трудовой договор по собственному желанию, предупредив об этом администрацию в письменной форме за 2 недели (14 календарных дней). Соответствующее заявление (с наличием визы непосредственного руководителя работника) подается  директору  Учреждения. 2-недельный срок исчисляется со дня, следующего за днем регистрации заявления.</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администрацией  Учреждения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законодательства, профсоюзным комитетом, комиссией по трудовым спорам, судом, администрация обязана расторгнуть трудовой договор в срок, указанный в заявлении работника.</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заключении трудового договора.</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 xml:space="preserve">По истечении срока предупреждения об увольнении работник имеет право прекратить работу. </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 xml:space="preserve"> По соглашению между работником и администрацией трудовой договор, может быть, расторгнут и до истечения срока предупреждения об увольнении.</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администрацию в письменной форме за три дня.</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lastRenderedPageBreak/>
        <w:t>2.8. Если последний день срока предупреждения приходится на нерабочий день в Учреждении, то днем окончания срока считается ближайший следующий за ним рабочий день.</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2.9. Прекращение трудового договора оформляется приказом  директора (или лица, исполняющего его обязанности).</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2.10. В день увольнения администрация обязана выдать работнику его трудовую книжку с внесением в нее записи об увольнении, произвести с ним окончательный расчет и выдать (при наличии письменного заявления работника) копии документов, связанных с работой. При получении расчета работник обязан представить в кассу бухгалтерии полностью заполненный обходной лист, подтверждающий отсутствие каких-либо материальных претензий со стороны администрации Учреждения (форма обходного листа – Приложение № 1 к настоящим Правилам). Днем увольнения считается последний день работы  (дата, указанная в приказе).</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2.11.  По письменному заявлению работника администрация Учреждения обязана выдать ему в 3-дневный срок, безвозмездно, надлежаще заверенные копии документов, связанных с работой (копии приказа о приеме на работу, приказов о переводах на другую работу; приказа об увольнении с работы; копию трудовой книжки; справки о заработной плате, периоде работы в Учреждении и др.).</w:t>
      </w:r>
    </w:p>
    <w:p w:rsidR="000A08CB" w:rsidRPr="001B48D1" w:rsidRDefault="000A08CB" w:rsidP="000A08CB">
      <w:pPr>
        <w:spacing w:after="0" w:line="240" w:lineRule="auto"/>
        <w:ind w:firstLine="720"/>
        <w:jc w:val="both"/>
        <w:rPr>
          <w:rFonts w:ascii="Times New Roman" w:hAnsi="Times New Roman"/>
          <w:sz w:val="28"/>
          <w:szCs w:val="28"/>
        </w:rPr>
      </w:pPr>
    </w:p>
    <w:p w:rsidR="000A08CB" w:rsidRPr="001B48D1" w:rsidRDefault="000A08CB" w:rsidP="000A08CB">
      <w:pPr>
        <w:keepNext/>
        <w:numPr>
          <w:ilvl w:val="0"/>
          <w:numId w:val="20"/>
        </w:numPr>
        <w:tabs>
          <w:tab w:val="clear" w:pos="720"/>
          <w:tab w:val="num" w:pos="0"/>
        </w:tabs>
        <w:spacing w:after="0" w:line="240" w:lineRule="auto"/>
        <w:ind w:left="0" w:firstLine="0"/>
        <w:jc w:val="center"/>
        <w:rPr>
          <w:rFonts w:ascii="Times New Roman" w:hAnsi="Times New Roman"/>
          <w:sz w:val="28"/>
          <w:szCs w:val="28"/>
        </w:rPr>
      </w:pPr>
      <w:r w:rsidRPr="001B48D1">
        <w:rPr>
          <w:rFonts w:ascii="Times New Roman" w:hAnsi="Times New Roman"/>
          <w:sz w:val="28"/>
          <w:szCs w:val="28"/>
        </w:rPr>
        <w:t>ОСНОВНЫЕ ОБЯЗАННОСТИ И</w:t>
      </w:r>
    </w:p>
    <w:p w:rsidR="000A08CB" w:rsidRPr="001B48D1" w:rsidRDefault="000A08CB" w:rsidP="000A08CB">
      <w:pPr>
        <w:keepNext/>
        <w:spacing w:after="0" w:line="240" w:lineRule="auto"/>
        <w:jc w:val="center"/>
        <w:rPr>
          <w:rFonts w:ascii="Times New Roman" w:hAnsi="Times New Roman"/>
          <w:sz w:val="28"/>
          <w:szCs w:val="28"/>
        </w:rPr>
      </w:pPr>
      <w:r w:rsidRPr="001B48D1">
        <w:rPr>
          <w:rFonts w:ascii="Times New Roman" w:hAnsi="Times New Roman"/>
          <w:sz w:val="28"/>
          <w:szCs w:val="28"/>
        </w:rPr>
        <w:t>ПРАВА РАБОТНИКОВ  УЧРЕЖДЕНИЯ</w:t>
      </w:r>
    </w:p>
    <w:p w:rsidR="000A08CB" w:rsidRPr="001B48D1" w:rsidRDefault="000A08CB" w:rsidP="000A08CB">
      <w:pPr>
        <w:spacing w:after="0" w:line="240" w:lineRule="auto"/>
        <w:jc w:val="both"/>
        <w:rPr>
          <w:rFonts w:ascii="Times New Roman" w:hAnsi="Times New Roman"/>
          <w:sz w:val="28"/>
          <w:szCs w:val="28"/>
        </w:rPr>
      </w:pPr>
    </w:p>
    <w:p w:rsidR="000A08CB" w:rsidRDefault="000A08CB" w:rsidP="000A08CB">
      <w:pPr>
        <w:numPr>
          <w:ilvl w:val="1"/>
          <w:numId w:val="20"/>
        </w:numPr>
        <w:spacing w:after="0" w:line="240" w:lineRule="auto"/>
        <w:jc w:val="both"/>
        <w:rPr>
          <w:rFonts w:ascii="Times New Roman" w:hAnsi="Times New Roman"/>
          <w:sz w:val="28"/>
          <w:szCs w:val="28"/>
        </w:rPr>
      </w:pPr>
      <w:r>
        <w:rPr>
          <w:rFonts w:ascii="Times New Roman" w:hAnsi="Times New Roman"/>
          <w:sz w:val="28"/>
          <w:szCs w:val="28"/>
        </w:rPr>
        <w:t>Р</w:t>
      </w:r>
      <w:r w:rsidRPr="001B48D1">
        <w:rPr>
          <w:rFonts w:ascii="Times New Roman" w:hAnsi="Times New Roman"/>
          <w:sz w:val="28"/>
          <w:szCs w:val="28"/>
        </w:rPr>
        <w:t>аботники  Учреждения обязаны:</w:t>
      </w:r>
    </w:p>
    <w:p w:rsidR="000A08CB"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добросовестно, на высоком профессиональном уровне, исполнять свои должностные обязанности, возложенные на них трудовым договором;</w:t>
      </w:r>
    </w:p>
    <w:p w:rsidR="000A08CB"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своевременно и точно исполнять письменные и устные распоряжения администрации;</w:t>
      </w:r>
    </w:p>
    <w:p w:rsidR="000A08CB"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соблюдать настоящие Правила;</w:t>
      </w:r>
    </w:p>
    <w:p w:rsidR="000A08CB"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соблюдать требования по охране труда, технике безопасности, производственной санитарии и гигиене труда;</w:t>
      </w:r>
    </w:p>
    <w:p w:rsidR="000A08CB"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соблюдать правила противопожарной безопасности;</w:t>
      </w:r>
    </w:p>
    <w:p w:rsidR="000A08CB"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бережно относиться к имуществу  Учреждения;</w:t>
      </w:r>
    </w:p>
    <w:p w:rsidR="000A08CB"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незамедлительно сообщать администрации о возникновении ситуации, представляющей угрозу жизни и здоровью людей, сохранности имущества  Учреждения;</w:t>
      </w:r>
    </w:p>
    <w:p w:rsidR="000A08CB"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содержать свое рабочее место в чистоте;</w:t>
      </w:r>
    </w:p>
    <w:p w:rsidR="000A08CB"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вести себя достойно, воздерживаться от действий, мешающих другим работникам выполнять их трудовые обязанности;</w:t>
      </w:r>
    </w:p>
    <w:p w:rsidR="000A08CB" w:rsidRPr="001B48D1" w:rsidRDefault="000A08CB" w:rsidP="000A08CB">
      <w:pPr>
        <w:numPr>
          <w:ilvl w:val="0"/>
          <w:numId w:val="19"/>
        </w:numPr>
        <w:tabs>
          <w:tab w:val="clear" w:pos="1428"/>
          <w:tab w:val="num" w:pos="180"/>
          <w:tab w:val="left" w:pos="1080"/>
        </w:tabs>
        <w:spacing w:after="0" w:line="240" w:lineRule="auto"/>
        <w:ind w:left="0" w:firstLine="709"/>
        <w:jc w:val="both"/>
        <w:rPr>
          <w:rFonts w:ascii="Times New Roman" w:hAnsi="Times New Roman"/>
          <w:sz w:val="28"/>
          <w:szCs w:val="28"/>
        </w:rPr>
      </w:pPr>
      <w:r w:rsidRPr="001B48D1">
        <w:rPr>
          <w:rFonts w:ascii="Times New Roman" w:hAnsi="Times New Roman"/>
          <w:sz w:val="28"/>
          <w:szCs w:val="28"/>
        </w:rPr>
        <w:t>воздерживаться от курения в не отведенных специально для этого местах.</w:t>
      </w:r>
    </w:p>
    <w:p w:rsidR="000A08CB" w:rsidRPr="001B48D1" w:rsidRDefault="000A08CB" w:rsidP="000A08CB">
      <w:pPr>
        <w:pStyle w:val="2"/>
        <w:ind w:firstLine="708"/>
      </w:pPr>
      <w:r w:rsidRPr="001B48D1">
        <w:t xml:space="preserve">Круг обязанностей (работ), которые выполняет каждый работник по своей специальности, квалификации или должности, определяется, помимо трудового договора, должностными инструкциями (характеристикой работ), </w:t>
      </w:r>
      <w:r w:rsidRPr="001B48D1">
        <w:lastRenderedPageBreak/>
        <w:t>разработанными на основании профессиональных квалификационных групп должностей работников в сфере здравоохранения и предоставлении социальных услуг, общеотраслевых должностей руководителей, специалистов и служащих, работников культуры, искусства и кинематографии, общеотраслевых профессии рабочих, профессиональных стандартах.</w:t>
      </w:r>
    </w:p>
    <w:p w:rsidR="000A08CB" w:rsidRPr="001B48D1" w:rsidRDefault="000A08CB" w:rsidP="000A08CB">
      <w:pPr>
        <w:pStyle w:val="2"/>
        <w:numPr>
          <w:ilvl w:val="1"/>
          <w:numId w:val="20"/>
        </w:numPr>
        <w:tabs>
          <w:tab w:val="num" w:pos="0"/>
        </w:tabs>
      </w:pPr>
      <w:r w:rsidRPr="001B48D1">
        <w:t>Работники Учреждения имеют право на:</w:t>
      </w:r>
    </w:p>
    <w:p w:rsidR="000A08CB" w:rsidRDefault="000A08CB" w:rsidP="000A08CB">
      <w:pPr>
        <w:pStyle w:val="2"/>
        <w:numPr>
          <w:ilvl w:val="0"/>
          <w:numId w:val="8"/>
        </w:numPr>
        <w:tabs>
          <w:tab w:val="clear" w:pos="1440"/>
          <w:tab w:val="num" w:pos="0"/>
          <w:tab w:val="left" w:pos="1080"/>
        </w:tabs>
        <w:ind w:left="0" w:firstLine="709"/>
      </w:pPr>
      <w:r w:rsidRPr="001B48D1">
        <w:t>заключение, изменение и расторжение трудового договора в порядке и на условиях, установленных трудовым законодательством РФ;</w:t>
      </w:r>
    </w:p>
    <w:p w:rsidR="000A08CB" w:rsidRDefault="000A08CB" w:rsidP="000A08CB">
      <w:pPr>
        <w:pStyle w:val="2"/>
        <w:numPr>
          <w:ilvl w:val="0"/>
          <w:numId w:val="8"/>
        </w:numPr>
        <w:tabs>
          <w:tab w:val="clear" w:pos="1440"/>
          <w:tab w:val="num" w:pos="0"/>
          <w:tab w:val="left" w:pos="1080"/>
        </w:tabs>
        <w:ind w:left="0" w:firstLine="709"/>
      </w:pPr>
      <w:r w:rsidRPr="001B48D1">
        <w:t>предоставление работы, предусмотренной трудовым договором;</w:t>
      </w:r>
    </w:p>
    <w:p w:rsidR="000A08CB" w:rsidRDefault="000A08CB" w:rsidP="000A08CB">
      <w:pPr>
        <w:pStyle w:val="2"/>
        <w:numPr>
          <w:ilvl w:val="0"/>
          <w:numId w:val="8"/>
        </w:numPr>
        <w:tabs>
          <w:tab w:val="clear" w:pos="1440"/>
          <w:tab w:val="num" w:pos="0"/>
          <w:tab w:val="left" w:pos="1080"/>
        </w:tabs>
        <w:ind w:left="0" w:firstLine="709"/>
      </w:pPr>
      <w:r w:rsidRPr="001B48D1">
        <w:t>рабочее место, соответствующее условиям, предусмотренным государственными стандартами Учреждения и безопасности труда;</w:t>
      </w:r>
    </w:p>
    <w:p w:rsidR="000A08CB" w:rsidRDefault="000A08CB" w:rsidP="000A08CB">
      <w:pPr>
        <w:pStyle w:val="2"/>
        <w:numPr>
          <w:ilvl w:val="0"/>
          <w:numId w:val="8"/>
        </w:numPr>
        <w:tabs>
          <w:tab w:val="clear" w:pos="1440"/>
          <w:tab w:val="num" w:pos="0"/>
          <w:tab w:val="left" w:pos="1080"/>
        </w:tabs>
        <w:ind w:left="0" w:firstLine="709"/>
      </w:pPr>
      <w:r w:rsidRPr="001B48D1">
        <w:t>своевременную и в полном объеме выплату заработной платы;</w:t>
      </w:r>
    </w:p>
    <w:p w:rsidR="000A08CB" w:rsidRDefault="000A08CB" w:rsidP="000A08CB">
      <w:pPr>
        <w:pStyle w:val="2"/>
        <w:numPr>
          <w:ilvl w:val="0"/>
          <w:numId w:val="8"/>
        </w:numPr>
        <w:tabs>
          <w:tab w:val="clear" w:pos="1440"/>
          <w:tab w:val="num" w:pos="0"/>
          <w:tab w:val="left" w:pos="1080"/>
        </w:tabs>
        <w:ind w:left="0" w:firstLine="709"/>
      </w:pPr>
      <w:r w:rsidRPr="001B48D1">
        <w:t>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p>
    <w:p w:rsidR="000A08CB" w:rsidRDefault="000A08CB" w:rsidP="000A08CB">
      <w:pPr>
        <w:pStyle w:val="2"/>
        <w:numPr>
          <w:ilvl w:val="0"/>
          <w:numId w:val="8"/>
        </w:numPr>
        <w:tabs>
          <w:tab w:val="clear" w:pos="1440"/>
          <w:tab w:val="num" w:pos="0"/>
          <w:tab w:val="left" w:pos="1080"/>
        </w:tabs>
        <w:ind w:left="0" w:firstLine="709"/>
      </w:pPr>
      <w:r w:rsidRPr="001B48D1">
        <w:t>полную достоверную информацию об условиях труда и требованиях охраны труда на рабочем месте;</w:t>
      </w:r>
    </w:p>
    <w:p w:rsidR="000A08CB" w:rsidRDefault="000A08CB" w:rsidP="000A08CB">
      <w:pPr>
        <w:pStyle w:val="2"/>
        <w:numPr>
          <w:ilvl w:val="0"/>
          <w:numId w:val="8"/>
        </w:numPr>
        <w:tabs>
          <w:tab w:val="clear" w:pos="1440"/>
          <w:tab w:val="num" w:pos="0"/>
          <w:tab w:val="left" w:pos="1080"/>
        </w:tabs>
        <w:ind w:left="0" w:firstLine="709"/>
      </w:pPr>
      <w:r w:rsidRPr="001B48D1">
        <w:t>профессиональную подготовку, переподготовку и повышение своей квалификации в порядке, предусмотренном трудовым законодательством;</w:t>
      </w:r>
    </w:p>
    <w:p w:rsidR="000A08CB" w:rsidRDefault="000A08CB" w:rsidP="000A08CB">
      <w:pPr>
        <w:pStyle w:val="2"/>
        <w:numPr>
          <w:ilvl w:val="0"/>
          <w:numId w:val="8"/>
        </w:numPr>
        <w:tabs>
          <w:tab w:val="clear" w:pos="1440"/>
          <w:tab w:val="num" w:pos="0"/>
          <w:tab w:val="left" w:pos="1080"/>
        </w:tabs>
        <w:ind w:left="0" w:firstLine="709"/>
      </w:pPr>
      <w:r w:rsidRPr="001B48D1">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A08CB" w:rsidRDefault="000A08CB" w:rsidP="000A08CB">
      <w:pPr>
        <w:pStyle w:val="2"/>
        <w:numPr>
          <w:ilvl w:val="0"/>
          <w:numId w:val="8"/>
        </w:numPr>
        <w:tabs>
          <w:tab w:val="clear" w:pos="1440"/>
          <w:tab w:val="num" w:pos="0"/>
          <w:tab w:val="left" w:pos="1080"/>
        </w:tabs>
        <w:ind w:left="0" w:firstLine="709"/>
      </w:pPr>
      <w:r w:rsidRPr="001B48D1">
        <w:t>участие в управлении Учреждения посредством принятия участия в собраниях трудового коллектива;</w:t>
      </w:r>
    </w:p>
    <w:p w:rsidR="000A08CB" w:rsidRDefault="000A08CB" w:rsidP="000A08CB">
      <w:pPr>
        <w:pStyle w:val="2"/>
        <w:numPr>
          <w:ilvl w:val="0"/>
          <w:numId w:val="8"/>
        </w:numPr>
        <w:tabs>
          <w:tab w:val="clear" w:pos="1440"/>
          <w:tab w:val="num" w:pos="0"/>
          <w:tab w:val="left" w:pos="1080"/>
        </w:tabs>
        <w:ind w:left="0" w:firstLine="709"/>
      </w:pPr>
      <w:r w:rsidRPr="001B48D1">
        <w:t>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0A08CB" w:rsidRDefault="000A08CB" w:rsidP="000A08CB">
      <w:pPr>
        <w:pStyle w:val="2"/>
        <w:numPr>
          <w:ilvl w:val="0"/>
          <w:numId w:val="8"/>
        </w:numPr>
        <w:tabs>
          <w:tab w:val="clear" w:pos="1440"/>
          <w:tab w:val="num" w:pos="0"/>
          <w:tab w:val="left" w:pos="1080"/>
        </w:tabs>
        <w:ind w:left="0" w:firstLine="709"/>
      </w:pPr>
      <w:r w:rsidRPr="001B48D1">
        <w:t>защиты своих трудовых прав, свобод и законных интересов всеми не запрещенными законом способами;</w:t>
      </w:r>
    </w:p>
    <w:p w:rsidR="000A08CB" w:rsidRDefault="000A08CB" w:rsidP="000A08CB">
      <w:pPr>
        <w:pStyle w:val="2"/>
        <w:numPr>
          <w:ilvl w:val="0"/>
          <w:numId w:val="8"/>
        </w:numPr>
        <w:tabs>
          <w:tab w:val="clear" w:pos="1440"/>
          <w:tab w:val="num" w:pos="0"/>
          <w:tab w:val="left" w:pos="1080"/>
        </w:tabs>
        <w:ind w:left="0" w:firstLine="709"/>
      </w:pPr>
      <w:r w:rsidRPr="001B48D1">
        <w:t xml:space="preserve">обжалование приказов и распоряжений администрации Учреждения в   установленном законом порядке; </w:t>
      </w:r>
    </w:p>
    <w:p w:rsidR="000A08CB" w:rsidRDefault="000A08CB" w:rsidP="000A08CB">
      <w:pPr>
        <w:pStyle w:val="2"/>
        <w:numPr>
          <w:ilvl w:val="0"/>
          <w:numId w:val="8"/>
        </w:numPr>
        <w:tabs>
          <w:tab w:val="clear" w:pos="1440"/>
          <w:tab w:val="num" w:pos="0"/>
          <w:tab w:val="left" w:pos="1080"/>
        </w:tabs>
        <w:ind w:left="0" w:firstLine="709"/>
      </w:pPr>
      <w:r w:rsidRPr="001B48D1">
        <w:t>возмещение вреда, причиненного работнику в связи с исполнением им своих трудовых обязанностей, и компенсацию морального вреда в порядке и на условиях, установленных Российским  законодательством;</w:t>
      </w:r>
    </w:p>
    <w:p w:rsidR="000A08CB" w:rsidRPr="001B48D1" w:rsidRDefault="000A08CB" w:rsidP="000A08CB">
      <w:pPr>
        <w:pStyle w:val="2"/>
        <w:numPr>
          <w:ilvl w:val="0"/>
          <w:numId w:val="8"/>
        </w:numPr>
        <w:tabs>
          <w:tab w:val="clear" w:pos="1440"/>
          <w:tab w:val="num" w:pos="0"/>
          <w:tab w:val="left" w:pos="1080"/>
        </w:tabs>
        <w:ind w:left="0" w:firstLine="709"/>
      </w:pPr>
      <w:r w:rsidRPr="001B48D1">
        <w:t>обязательное социальное страхование в  случаях, предусмотренных федеральными законами.</w:t>
      </w:r>
    </w:p>
    <w:p w:rsidR="000A08CB" w:rsidRPr="001B48D1" w:rsidRDefault="000A08CB" w:rsidP="000A08CB">
      <w:pPr>
        <w:pStyle w:val="2"/>
      </w:pPr>
      <w:r w:rsidRPr="001B48D1">
        <w:t xml:space="preserve"> </w:t>
      </w:r>
    </w:p>
    <w:p w:rsidR="000A08CB" w:rsidRPr="001B48D1" w:rsidRDefault="000A08CB" w:rsidP="000A08CB">
      <w:pPr>
        <w:spacing w:after="0" w:line="240" w:lineRule="auto"/>
        <w:jc w:val="center"/>
        <w:rPr>
          <w:rFonts w:ascii="Times New Roman" w:hAnsi="Times New Roman"/>
          <w:sz w:val="28"/>
          <w:szCs w:val="28"/>
        </w:rPr>
      </w:pPr>
      <w:r w:rsidRPr="001B48D1">
        <w:rPr>
          <w:rFonts w:ascii="Times New Roman" w:hAnsi="Times New Roman"/>
          <w:sz w:val="28"/>
          <w:szCs w:val="28"/>
        </w:rPr>
        <w:t>4. ОСНОВНЫЕ ОБЯЗАННОСТИ И ПРАВА АДМИНИСТРАЦИИ</w:t>
      </w:r>
    </w:p>
    <w:p w:rsidR="000A08CB" w:rsidRPr="001B48D1" w:rsidRDefault="000A08CB" w:rsidP="000A08CB">
      <w:pPr>
        <w:pStyle w:val="2"/>
      </w:pPr>
    </w:p>
    <w:p w:rsidR="000A08CB" w:rsidRPr="001B48D1" w:rsidRDefault="000A08CB" w:rsidP="000A08CB">
      <w:pPr>
        <w:pStyle w:val="2"/>
      </w:pPr>
      <w:r w:rsidRPr="001B48D1">
        <w:t>4.1. Администрация  Учреждения обязана:</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соблюдать законодательство о труде, локальные нормативные акты  Учреждения, условия индивидуальных трудовых договоров;</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предоставлять работникам работу, обусловленную трудовыми договорами;</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lastRenderedPageBreak/>
        <w:t>обеспечивать безопасность труда и условия, отвечающие требованиям охраны и гигиены труда;</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выплачивать в полном размере причитающуюся работникам заработную плату в сроки, установленные Трудовым кодексом РФ и настоящими Правилами;</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своевременно выполнять предписания государственных надзорных и контрольных органов;</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обеспечивать бытовые нужды работников, связанные с исполнением ими трудовых обязанностей;</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своевременно рассматривать и внедрять предложения работников, направленные на улучшение работы Учреждения, поддерживать и поощрять лучших работников;</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укреплять трудовую дисциплину, улучшать условия труда;</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обеспечивать надлежащее содержание помещений; их отопление, освещение, вентиляцию, оборудование; создавать нормальные условия для хранения верхней одежды работников  Учреждения;</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контролировать соблюдение работниками всех требований инструкций по технике безопасности, противопожарной охране;</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обеспечивать систематическое повышение деловой квалификации работников Учреждения;</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способствовать созданию в коллективе деловой, творческой обстановки, поддерживать инициативу и активность работников;</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 xml:space="preserve">внимательно относиться к нуждам и запросам работников; </w:t>
      </w:r>
    </w:p>
    <w:p w:rsidR="000A08CB"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осуществлять обязательное социальное страхование работников в порядке,  установленном федеральным законом;</w:t>
      </w:r>
    </w:p>
    <w:p w:rsidR="000A08CB" w:rsidRPr="001B48D1" w:rsidRDefault="000A08CB" w:rsidP="000A08CB">
      <w:pPr>
        <w:numPr>
          <w:ilvl w:val="0"/>
          <w:numId w:val="18"/>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возмещать вред, причиненный работникам в связи с исполнением ими своих трудовых обязанностей, компенсировать моральный вред в порядке и на условиях, установленных  Российским  законодательством.</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4.2. Администрация  Учреждения имеет право:</w:t>
      </w:r>
    </w:p>
    <w:p w:rsidR="000A08CB" w:rsidRDefault="000A08CB" w:rsidP="000A08CB">
      <w:pPr>
        <w:numPr>
          <w:ilvl w:val="0"/>
          <w:numId w:val="9"/>
        </w:numPr>
        <w:tabs>
          <w:tab w:val="clear" w:pos="1440"/>
          <w:tab w:val="num" w:pos="0"/>
          <w:tab w:val="num" w:pos="72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заключать, изменять и расторгать трудовые договоры с работниками в порядке и на условиях, которые установлены Трудовым кодексам РФ, иными федеральными законами;</w:t>
      </w:r>
    </w:p>
    <w:p w:rsidR="000A08CB" w:rsidRDefault="000A08CB" w:rsidP="000A08CB">
      <w:pPr>
        <w:numPr>
          <w:ilvl w:val="0"/>
          <w:numId w:val="9"/>
        </w:numPr>
        <w:tabs>
          <w:tab w:val="clear" w:pos="1440"/>
          <w:tab w:val="num" w:pos="0"/>
          <w:tab w:val="num" w:pos="72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поощрять работников за добросовестный эффективный труд;</w:t>
      </w:r>
    </w:p>
    <w:p w:rsidR="000A08CB" w:rsidRDefault="000A08CB" w:rsidP="000A08CB">
      <w:pPr>
        <w:numPr>
          <w:ilvl w:val="0"/>
          <w:numId w:val="9"/>
        </w:numPr>
        <w:tabs>
          <w:tab w:val="clear" w:pos="1440"/>
          <w:tab w:val="num" w:pos="0"/>
          <w:tab w:val="num" w:pos="72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требовать от работников исполнения ими трудовых обязанностей и бережного отношения к имуществу Учреждения;</w:t>
      </w:r>
    </w:p>
    <w:p w:rsidR="000A08CB" w:rsidRDefault="000A08CB" w:rsidP="000A08CB">
      <w:pPr>
        <w:numPr>
          <w:ilvl w:val="0"/>
          <w:numId w:val="9"/>
        </w:numPr>
        <w:tabs>
          <w:tab w:val="clear" w:pos="1440"/>
          <w:tab w:val="num" w:pos="0"/>
          <w:tab w:val="num" w:pos="72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A08CB" w:rsidRDefault="000A08CB" w:rsidP="000A08CB">
      <w:pPr>
        <w:numPr>
          <w:ilvl w:val="0"/>
          <w:numId w:val="9"/>
        </w:numPr>
        <w:tabs>
          <w:tab w:val="clear" w:pos="1440"/>
          <w:tab w:val="num" w:pos="0"/>
          <w:tab w:val="num" w:pos="72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lastRenderedPageBreak/>
        <w:t>принимать локальные нормативные акты по вопросам, регулирующим взаимоотношения работников и Учреждения;</w:t>
      </w:r>
    </w:p>
    <w:p w:rsidR="000A08CB" w:rsidRPr="001B48D1" w:rsidRDefault="000A08CB" w:rsidP="000A08CB">
      <w:pPr>
        <w:numPr>
          <w:ilvl w:val="0"/>
          <w:numId w:val="9"/>
        </w:numPr>
        <w:tabs>
          <w:tab w:val="clear" w:pos="1440"/>
          <w:tab w:val="num" w:pos="0"/>
          <w:tab w:val="num" w:pos="720"/>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создавать объединения работодателей в целях представительства и защиты своих интересов и вступать в них.</w:t>
      </w:r>
    </w:p>
    <w:p w:rsidR="000A08CB" w:rsidRPr="001B48D1" w:rsidRDefault="000A08CB" w:rsidP="000A08CB">
      <w:pPr>
        <w:spacing w:after="0" w:line="240" w:lineRule="auto"/>
        <w:jc w:val="center"/>
        <w:rPr>
          <w:rFonts w:ascii="Times New Roman" w:hAnsi="Times New Roman"/>
          <w:sz w:val="28"/>
          <w:szCs w:val="28"/>
        </w:rPr>
      </w:pPr>
    </w:p>
    <w:p w:rsidR="000A08CB" w:rsidRPr="001B48D1" w:rsidRDefault="000A08CB" w:rsidP="000A08CB">
      <w:pPr>
        <w:spacing w:after="0" w:line="240" w:lineRule="auto"/>
        <w:jc w:val="center"/>
        <w:rPr>
          <w:rFonts w:ascii="Times New Roman" w:hAnsi="Times New Roman"/>
          <w:sz w:val="28"/>
          <w:szCs w:val="28"/>
        </w:rPr>
      </w:pPr>
      <w:r w:rsidRPr="001B48D1">
        <w:rPr>
          <w:rFonts w:ascii="Times New Roman" w:hAnsi="Times New Roman"/>
          <w:sz w:val="28"/>
          <w:szCs w:val="28"/>
        </w:rPr>
        <w:t>5. УСЛОВИЯ ТРУДА</w:t>
      </w:r>
    </w:p>
    <w:p w:rsidR="000A08CB" w:rsidRPr="001B48D1" w:rsidRDefault="000A08CB" w:rsidP="000A08CB">
      <w:pPr>
        <w:spacing w:after="0" w:line="240" w:lineRule="auto"/>
        <w:ind w:firstLine="720"/>
        <w:jc w:val="center"/>
        <w:rPr>
          <w:rFonts w:ascii="Times New Roman" w:hAnsi="Times New Roman"/>
          <w:sz w:val="28"/>
          <w:szCs w:val="28"/>
        </w:rPr>
      </w:pPr>
    </w:p>
    <w:p w:rsidR="000A08CB" w:rsidRPr="001B48D1" w:rsidRDefault="000A08CB" w:rsidP="000A08CB">
      <w:pPr>
        <w:numPr>
          <w:ilvl w:val="1"/>
          <w:numId w:val="22"/>
        </w:numPr>
        <w:tabs>
          <w:tab w:val="clear" w:pos="720"/>
          <w:tab w:val="num" w:pos="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w:t>
      </w:r>
      <w:r w:rsidRPr="001B48D1">
        <w:rPr>
          <w:rFonts w:ascii="Times New Roman" w:hAnsi="Times New Roman"/>
          <w:sz w:val="28"/>
          <w:szCs w:val="28"/>
        </w:rPr>
        <w:t xml:space="preserve">Нормальная продолжительность рабочего времени административно-управленческого,  вспомогательного и административно-хозяйственного персонала не может превышать 40 часов в неделю. </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Нормальная продолжительность рабочего времени сокращается на:</w:t>
      </w:r>
    </w:p>
    <w:p w:rsidR="000A08CB" w:rsidRDefault="000A08CB" w:rsidP="000A08CB">
      <w:pPr>
        <w:numPr>
          <w:ilvl w:val="0"/>
          <w:numId w:val="10"/>
        </w:numPr>
        <w:tabs>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16 часов в неделю для работников в возрасте до 16 лет;</w:t>
      </w:r>
    </w:p>
    <w:p w:rsidR="000A08CB" w:rsidRDefault="000A08CB" w:rsidP="000A08CB">
      <w:pPr>
        <w:numPr>
          <w:ilvl w:val="0"/>
          <w:numId w:val="10"/>
        </w:numPr>
        <w:tabs>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5 часов в неделю для работников, являющихся инвалидами 1-ой или 2-ой группы;</w:t>
      </w:r>
    </w:p>
    <w:p w:rsidR="000A08CB" w:rsidRDefault="000A08CB" w:rsidP="000A08CB">
      <w:pPr>
        <w:numPr>
          <w:ilvl w:val="0"/>
          <w:numId w:val="10"/>
        </w:numPr>
        <w:tabs>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4 часа в неделю для работников в возрасте от 16 до 18 лет;</w:t>
      </w:r>
    </w:p>
    <w:p w:rsidR="000A08CB" w:rsidRPr="001B48D1" w:rsidRDefault="000A08CB" w:rsidP="000A08CB">
      <w:pPr>
        <w:numPr>
          <w:ilvl w:val="0"/>
          <w:numId w:val="10"/>
        </w:numPr>
        <w:tabs>
          <w:tab w:val="left"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4 часа в неделю и более для работников, занятых на работах с вредными и (или) опасными условиями труда, в порядке, установленном Правительством РФ.</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 xml:space="preserve">Накануне нерабочих праздничных дней продолжительность  рабочего дня сокращается на один час. </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Нерабочими праздничными днями в Российской Федерации являются:</w:t>
      </w:r>
    </w:p>
    <w:p w:rsidR="000A08CB" w:rsidRPr="001B48D1" w:rsidRDefault="000A08CB" w:rsidP="000A08CB">
      <w:pPr>
        <w:autoSpaceDE w:val="0"/>
        <w:autoSpaceDN w:val="0"/>
        <w:adjustRightInd w:val="0"/>
        <w:spacing w:after="0" w:line="240" w:lineRule="auto"/>
        <w:ind w:firstLine="708"/>
        <w:jc w:val="both"/>
        <w:rPr>
          <w:rFonts w:ascii="Times New Roman" w:hAnsi="Times New Roman"/>
          <w:sz w:val="28"/>
          <w:szCs w:val="28"/>
        </w:rPr>
      </w:pPr>
      <w:r w:rsidRPr="001B48D1">
        <w:rPr>
          <w:rFonts w:ascii="Times New Roman" w:hAnsi="Times New Roman"/>
          <w:sz w:val="28"/>
          <w:szCs w:val="28"/>
        </w:rPr>
        <w:t xml:space="preserve">1, 2, 3, 4, 5, 6 и 8 января </w:t>
      </w:r>
      <w:r>
        <w:rPr>
          <w:rFonts w:ascii="Times New Roman" w:hAnsi="Times New Roman"/>
          <w:sz w:val="28"/>
          <w:szCs w:val="28"/>
        </w:rPr>
        <w:t>–</w:t>
      </w:r>
      <w:r w:rsidRPr="001B48D1">
        <w:rPr>
          <w:rFonts w:ascii="Times New Roman" w:hAnsi="Times New Roman"/>
          <w:sz w:val="28"/>
          <w:szCs w:val="28"/>
        </w:rPr>
        <w:t xml:space="preserve"> Новогодние каникулы;</w:t>
      </w:r>
    </w:p>
    <w:p w:rsidR="000A08CB" w:rsidRPr="001B48D1" w:rsidRDefault="000A08CB" w:rsidP="000A08CB">
      <w:pPr>
        <w:autoSpaceDE w:val="0"/>
        <w:autoSpaceDN w:val="0"/>
        <w:adjustRightInd w:val="0"/>
        <w:spacing w:after="0" w:line="240" w:lineRule="auto"/>
        <w:ind w:firstLine="708"/>
        <w:jc w:val="both"/>
        <w:rPr>
          <w:rFonts w:ascii="Times New Roman" w:hAnsi="Times New Roman"/>
          <w:sz w:val="28"/>
          <w:szCs w:val="28"/>
        </w:rPr>
      </w:pPr>
      <w:r w:rsidRPr="001B48D1">
        <w:rPr>
          <w:rFonts w:ascii="Times New Roman" w:hAnsi="Times New Roman"/>
          <w:sz w:val="28"/>
          <w:szCs w:val="28"/>
        </w:rPr>
        <w:t xml:space="preserve">7 января </w:t>
      </w:r>
      <w:r>
        <w:rPr>
          <w:rFonts w:ascii="Times New Roman" w:hAnsi="Times New Roman"/>
          <w:sz w:val="28"/>
          <w:szCs w:val="28"/>
        </w:rPr>
        <w:t>–</w:t>
      </w:r>
      <w:r w:rsidRPr="001B48D1">
        <w:rPr>
          <w:rFonts w:ascii="Times New Roman" w:hAnsi="Times New Roman"/>
          <w:sz w:val="28"/>
          <w:szCs w:val="28"/>
        </w:rPr>
        <w:t xml:space="preserve"> Рождество Христово;</w:t>
      </w:r>
    </w:p>
    <w:p w:rsidR="000A08CB" w:rsidRPr="001B48D1" w:rsidRDefault="000A08CB" w:rsidP="000A08CB">
      <w:pPr>
        <w:autoSpaceDE w:val="0"/>
        <w:autoSpaceDN w:val="0"/>
        <w:adjustRightInd w:val="0"/>
        <w:spacing w:after="0" w:line="240" w:lineRule="auto"/>
        <w:ind w:firstLine="708"/>
        <w:jc w:val="both"/>
        <w:rPr>
          <w:rFonts w:ascii="Times New Roman" w:hAnsi="Times New Roman"/>
          <w:sz w:val="28"/>
          <w:szCs w:val="28"/>
        </w:rPr>
      </w:pPr>
      <w:r w:rsidRPr="001B48D1">
        <w:rPr>
          <w:rFonts w:ascii="Times New Roman" w:hAnsi="Times New Roman"/>
          <w:sz w:val="28"/>
          <w:szCs w:val="28"/>
        </w:rPr>
        <w:t xml:space="preserve">23 февраля </w:t>
      </w:r>
      <w:r>
        <w:rPr>
          <w:rFonts w:ascii="Times New Roman" w:hAnsi="Times New Roman"/>
          <w:sz w:val="28"/>
          <w:szCs w:val="28"/>
        </w:rPr>
        <w:t>–</w:t>
      </w:r>
      <w:r w:rsidRPr="001B48D1">
        <w:rPr>
          <w:rFonts w:ascii="Times New Roman" w:hAnsi="Times New Roman"/>
          <w:sz w:val="28"/>
          <w:szCs w:val="28"/>
        </w:rPr>
        <w:t xml:space="preserve"> День защитника Отечества;</w:t>
      </w:r>
    </w:p>
    <w:p w:rsidR="000A08CB" w:rsidRPr="001B48D1" w:rsidRDefault="000A08CB" w:rsidP="000A08CB">
      <w:pPr>
        <w:autoSpaceDE w:val="0"/>
        <w:autoSpaceDN w:val="0"/>
        <w:adjustRightInd w:val="0"/>
        <w:spacing w:after="0" w:line="240" w:lineRule="auto"/>
        <w:ind w:firstLine="708"/>
        <w:jc w:val="both"/>
        <w:rPr>
          <w:rFonts w:ascii="Times New Roman" w:hAnsi="Times New Roman"/>
          <w:sz w:val="28"/>
          <w:szCs w:val="28"/>
        </w:rPr>
      </w:pPr>
      <w:r w:rsidRPr="001B48D1">
        <w:rPr>
          <w:rFonts w:ascii="Times New Roman" w:hAnsi="Times New Roman"/>
          <w:sz w:val="28"/>
          <w:szCs w:val="28"/>
        </w:rPr>
        <w:t xml:space="preserve">8 марта </w:t>
      </w:r>
      <w:r>
        <w:rPr>
          <w:rFonts w:ascii="Times New Roman" w:hAnsi="Times New Roman"/>
          <w:sz w:val="28"/>
          <w:szCs w:val="28"/>
        </w:rPr>
        <w:t>–</w:t>
      </w:r>
      <w:r w:rsidRPr="001B48D1">
        <w:rPr>
          <w:rFonts w:ascii="Times New Roman" w:hAnsi="Times New Roman"/>
          <w:sz w:val="28"/>
          <w:szCs w:val="28"/>
        </w:rPr>
        <w:t xml:space="preserve"> Международный женский день;</w:t>
      </w:r>
    </w:p>
    <w:p w:rsidR="000A08CB" w:rsidRPr="001B48D1" w:rsidRDefault="000A08CB" w:rsidP="000A08CB">
      <w:pPr>
        <w:autoSpaceDE w:val="0"/>
        <w:autoSpaceDN w:val="0"/>
        <w:adjustRightInd w:val="0"/>
        <w:spacing w:after="0" w:line="240" w:lineRule="auto"/>
        <w:ind w:firstLine="708"/>
        <w:jc w:val="both"/>
        <w:rPr>
          <w:rFonts w:ascii="Times New Roman" w:hAnsi="Times New Roman"/>
          <w:sz w:val="28"/>
          <w:szCs w:val="28"/>
        </w:rPr>
      </w:pPr>
      <w:r w:rsidRPr="001B48D1">
        <w:rPr>
          <w:rFonts w:ascii="Times New Roman" w:hAnsi="Times New Roman"/>
          <w:sz w:val="28"/>
          <w:szCs w:val="28"/>
        </w:rPr>
        <w:t xml:space="preserve">1 мая </w:t>
      </w:r>
      <w:r>
        <w:rPr>
          <w:rFonts w:ascii="Times New Roman" w:hAnsi="Times New Roman"/>
          <w:sz w:val="28"/>
          <w:szCs w:val="28"/>
        </w:rPr>
        <w:t>–</w:t>
      </w:r>
      <w:r w:rsidRPr="001B48D1">
        <w:rPr>
          <w:rFonts w:ascii="Times New Roman" w:hAnsi="Times New Roman"/>
          <w:sz w:val="28"/>
          <w:szCs w:val="28"/>
        </w:rPr>
        <w:t xml:space="preserve"> Праздник Весны и Труда;</w:t>
      </w:r>
    </w:p>
    <w:p w:rsidR="000A08CB" w:rsidRPr="001B48D1" w:rsidRDefault="000A08CB" w:rsidP="000A08CB">
      <w:pPr>
        <w:autoSpaceDE w:val="0"/>
        <w:autoSpaceDN w:val="0"/>
        <w:adjustRightInd w:val="0"/>
        <w:spacing w:after="0" w:line="240" w:lineRule="auto"/>
        <w:ind w:firstLine="708"/>
        <w:jc w:val="both"/>
        <w:rPr>
          <w:rFonts w:ascii="Times New Roman" w:hAnsi="Times New Roman"/>
          <w:sz w:val="28"/>
          <w:szCs w:val="28"/>
        </w:rPr>
      </w:pPr>
      <w:r w:rsidRPr="001B48D1">
        <w:rPr>
          <w:rFonts w:ascii="Times New Roman" w:hAnsi="Times New Roman"/>
          <w:sz w:val="28"/>
          <w:szCs w:val="28"/>
        </w:rPr>
        <w:t xml:space="preserve">9 мая </w:t>
      </w:r>
      <w:r>
        <w:rPr>
          <w:rFonts w:ascii="Times New Roman" w:hAnsi="Times New Roman"/>
          <w:sz w:val="28"/>
          <w:szCs w:val="28"/>
        </w:rPr>
        <w:t>–</w:t>
      </w:r>
      <w:r w:rsidRPr="001B48D1">
        <w:rPr>
          <w:rFonts w:ascii="Times New Roman" w:hAnsi="Times New Roman"/>
          <w:sz w:val="28"/>
          <w:szCs w:val="28"/>
        </w:rPr>
        <w:t xml:space="preserve"> День Победы;</w:t>
      </w:r>
    </w:p>
    <w:p w:rsidR="000A08CB" w:rsidRPr="001B48D1" w:rsidRDefault="000A08CB" w:rsidP="000A08CB">
      <w:pPr>
        <w:autoSpaceDE w:val="0"/>
        <w:autoSpaceDN w:val="0"/>
        <w:adjustRightInd w:val="0"/>
        <w:spacing w:after="0" w:line="240" w:lineRule="auto"/>
        <w:ind w:firstLine="708"/>
        <w:jc w:val="both"/>
        <w:rPr>
          <w:rFonts w:ascii="Times New Roman" w:hAnsi="Times New Roman"/>
          <w:sz w:val="28"/>
          <w:szCs w:val="28"/>
        </w:rPr>
      </w:pPr>
      <w:r w:rsidRPr="001B48D1">
        <w:rPr>
          <w:rFonts w:ascii="Times New Roman" w:hAnsi="Times New Roman"/>
          <w:sz w:val="28"/>
          <w:szCs w:val="28"/>
        </w:rPr>
        <w:t xml:space="preserve">12 июня </w:t>
      </w:r>
      <w:r>
        <w:rPr>
          <w:rFonts w:ascii="Times New Roman" w:hAnsi="Times New Roman"/>
          <w:sz w:val="28"/>
          <w:szCs w:val="28"/>
        </w:rPr>
        <w:t>–</w:t>
      </w:r>
      <w:r w:rsidRPr="001B48D1">
        <w:rPr>
          <w:rFonts w:ascii="Times New Roman" w:hAnsi="Times New Roman"/>
          <w:sz w:val="28"/>
          <w:szCs w:val="28"/>
        </w:rPr>
        <w:t xml:space="preserve"> День России;</w:t>
      </w:r>
    </w:p>
    <w:p w:rsidR="000A08CB" w:rsidRPr="001B48D1" w:rsidRDefault="000A08CB" w:rsidP="000A08CB">
      <w:pPr>
        <w:autoSpaceDE w:val="0"/>
        <w:autoSpaceDN w:val="0"/>
        <w:adjustRightInd w:val="0"/>
        <w:spacing w:after="0" w:line="240" w:lineRule="auto"/>
        <w:ind w:firstLine="708"/>
        <w:jc w:val="both"/>
        <w:rPr>
          <w:rFonts w:ascii="Times New Roman" w:hAnsi="Times New Roman"/>
          <w:sz w:val="28"/>
          <w:szCs w:val="28"/>
        </w:rPr>
      </w:pPr>
      <w:r w:rsidRPr="001B48D1">
        <w:rPr>
          <w:rFonts w:ascii="Times New Roman" w:hAnsi="Times New Roman"/>
          <w:sz w:val="28"/>
          <w:szCs w:val="28"/>
        </w:rPr>
        <w:t xml:space="preserve">4 ноября </w:t>
      </w:r>
      <w:r>
        <w:rPr>
          <w:rFonts w:ascii="Times New Roman" w:hAnsi="Times New Roman"/>
          <w:sz w:val="28"/>
          <w:szCs w:val="28"/>
        </w:rPr>
        <w:t>–</w:t>
      </w:r>
      <w:r w:rsidRPr="001B48D1">
        <w:rPr>
          <w:rFonts w:ascii="Times New Roman" w:hAnsi="Times New Roman"/>
          <w:sz w:val="28"/>
          <w:szCs w:val="28"/>
        </w:rPr>
        <w:t xml:space="preserve"> День народного единства.</w:t>
      </w:r>
    </w:p>
    <w:p w:rsidR="000A08CB" w:rsidRPr="001B48D1"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ab/>
        <w:t>Продолжительность работы по совместительству не может превышать  4 часов в день и 16 часов в неделю.</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5.2. В Учреждении устанавливается 5-ти дневная рабочая неделя с двумя выходными днями:  суббота и воскресенье.</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Время начала работы 8-00</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Перерыв: с  12-00 до  13-00</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Время окончания работы:  17-00</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Для женщин -16-00 (согласно Постановления Верховного Совета РСФСР от 01.11.1990 года)</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 xml:space="preserve"> Для некоторых категорий работников (слесарей-электромонтеров, слесарей-сантехников, сторожей, вахтеров) устанавливается сменный режим работы по скользящему графику. Для этих категорий работников осуществляется суммированный учет рабочего времени с тем, чтобы продолжительность рабочего времени за учетный период (месяц) не превышала нормального числа рабочих часов.</w:t>
      </w:r>
    </w:p>
    <w:p w:rsidR="000A08CB" w:rsidRPr="001B48D1"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lastRenderedPageBreak/>
        <w:t>Время начала и окончания работы (смены) определяется  графиками сменности, которые утверждаются в установленном порядке. Графики сменности доводятся до сведения работников не позднее, чем за 1 месяц до введения их в действие и обязательны как для работников, так и для администрации Учреждения. Продолжительность смены не может быть более 12 часов. Работа в течение двух смен подряд запрещается.</w:t>
      </w:r>
    </w:p>
    <w:p w:rsidR="000A08CB" w:rsidRPr="001B48D1" w:rsidRDefault="000A08CB" w:rsidP="000A08CB">
      <w:pPr>
        <w:pStyle w:val="2"/>
        <w:spacing w:line="252" w:lineRule="auto"/>
      </w:pPr>
      <w:r w:rsidRPr="001B48D1">
        <w:t xml:space="preserve">5.3. Для отдельных категорий работников условиями трудового договора может устанавливаться ненормированный рабочий день </w:t>
      </w:r>
      <w:r>
        <w:t>–</w:t>
      </w:r>
      <w:r w:rsidRPr="001B48D1">
        <w:t xml:space="preserve"> особый режим работы, в соответствии с которым работники могут по распоряжению администрации Учреждения при необходимости эпизодически привлекаться к выполнению своих должностных обязанностей за пределами нормальной продолжительности рабочего времени.  Перечень </w:t>
      </w:r>
      <w:r>
        <w:t>категорий</w:t>
      </w:r>
      <w:r w:rsidRPr="001B48D1">
        <w:t xml:space="preserve"> работников с ненормированным рабочим днем  содержится в Приложении № 2 к настоящим Правилам.</w:t>
      </w:r>
    </w:p>
    <w:p w:rsidR="000A08CB" w:rsidRPr="001B48D1"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t xml:space="preserve">Работникам с ненормированным рабочим днем предоставляется ежегодный дополнительный оплачиваемый отпуск продолжительностью, определяемой индивидуальными трудовыми договорами, но не менее трех календарных дней. </w:t>
      </w:r>
    </w:p>
    <w:p w:rsidR="000A08CB" w:rsidRPr="001B48D1"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t>5.4. Сверхурочная  работа (работ, производимая работником по инициативе администрации за пределами установленной продолжительности рабочего времени, ежедневной работы (смены), а также работа сверх нормального числа рабочих часов за месяц при суммированном учете рабочего времени), работа в выходные и нерабочие праздничные дни, как правило, не допускаются.</w:t>
      </w:r>
    </w:p>
    <w:p w:rsidR="000A08CB" w:rsidRPr="001B48D1"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t>Привлечение к сверхурочной работе, работе в выходные и нерабочие праздничные дни может производиться только с письменного согласия работника и в случаях, предусмотренных действующим законодательством.</w:t>
      </w:r>
    </w:p>
    <w:p w:rsidR="000A08CB" w:rsidRPr="001B48D1"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t>Не допускается привлечение к сверхурочным работам беременных женщин и работников в возрасте до 18 лет.</w:t>
      </w:r>
    </w:p>
    <w:p w:rsidR="000A08CB"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t>Сверхурочные работы не должны превышать для каждого работника 4 часов в течение двух дней подряд  и 120 часов в год.</w:t>
      </w:r>
    </w:p>
    <w:p w:rsidR="000A08CB" w:rsidRPr="001B48D1"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t>5.</w:t>
      </w:r>
      <w:r>
        <w:rPr>
          <w:rFonts w:ascii="Times New Roman" w:hAnsi="Times New Roman"/>
          <w:sz w:val="28"/>
          <w:szCs w:val="28"/>
        </w:rPr>
        <w:t>5</w:t>
      </w:r>
      <w:r w:rsidRPr="001B48D1">
        <w:rPr>
          <w:rFonts w:ascii="Times New Roman" w:hAnsi="Times New Roman"/>
          <w:sz w:val="28"/>
          <w:szCs w:val="28"/>
        </w:rPr>
        <w:t>. Администрация обязана организовать точный учет рабочего времени, отработанного каждым работником. Число отработанных работником часов (дней) ежедневно фиксируется в табеле учета рабочего времени, который ведется в каждом структурном подразделении лицами, назначенными ответственными за ведение табеля приказом  директора.</w:t>
      </w:r>
    </w:p>
    <w:p w:rsidR="000A08CB" w:rsidRPr="001B48D1"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t>Порядок ведения табеля учета рабочего времени утверждается приказом  директора.</w:t>
      </w:r>
    </w:p>
    <w:p w:rsidR="000A08CB" w:rsidRPr="001B48D1"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t>5.</w:t>
      </w:r>
      <w:r>
        <w:rPr>
          <w:rFonts w:ascii="Times New Roman" w:hAnsi="Times New Roman"/>
          <w:sz w:val="28"/>
          <w:szCs w:val="28"/>
        </w:rPr>
        <w:t>6</w:t>
      </w:r>
      <w:r w:rsidRPr="001B48D1">
        <w:rPr>
          <w:rFonts w:ascii="Times New Roman" w:hAnsi="Times New Roman"/>
          <w:sz w:val="28"/>
          <w:szCs w:val="28"/>
        </w:rPr>
        <w:t>.  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0A08CB" w:rsidRPr="001B48D1" w:rsidRDefault="000A08CB" w:rsidP="000A08CB">
      <w:pPr>
        <w:spacing w:after="0" w:line="252" w:lineRule="auto"/>
        <w:ind w:firstLine="720"/>
        <w:jc w:val="both"/>
        <w:rPr>
          <w:rFonts w:ascii="Times New Roman" w:hAnsi="Times New Roman"/>
          <w:sz w:val="28"/>
          <w:szCs w:val="28"/>
        </w:rPr>
      </w:pPr>
      <w:r w:rsidRPr="001B48D1">
        <w:rPr>
          <w:rFonts w:ascii="Times New Roman" w:hAnsi="Times New Roman"/>
          <w:sz w:val="28"/>
          <w:szCs w:val="28"/>
        </w:rPr>
        <w:lastRenderedPageBreak/>
        <w:t>5.</w:t>
      </w:r>
      <w:r>
        <w:rPr>
          <w:rFonts w:ascii="Times New Roman" w:hAnsi="Times New Roman"/>
          <w:sz w:val="28"/>
          <w:szCs w:val="28"/>
        </w:rPr>
        <w:t>7</w:t>
      </w:r>
      <w:r w:rsidRPr="001B48D1">
        <w:rPr>
          <w:rFonts w:ascii="Times New Roman" w:hAnsi="Times New Roman"/>
          <w:sz w:val="28"/>
          <w:szCs w:val="28"/>
        </w:rPr>
        <w:t xml:space="preserve">. Работникам предоставляются ежегодные основные оплачиваемые отпуска продолжительностью 28 календарных дней с сохранением места работы и среднего  заработка. </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Работникам моложе 18 лет предоставляется удлиненный ежегодный основной оплачиваемый отпуск продолжительностью 31 календарный день.</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Очередность предоставления оплачиваемых отпусков определяется ежегодно в соответствии с графиком отпусков, утверждаемым  директором Учреждения не позднее, чем за две недели до наступления календарного года. График отпусков 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Работникам, работающим в Учреждении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Право на использование отпуска за первый год работы возникает у работника по истечении 6 месяцев непрерывной работы в Учреждении. По соглашению между работником и администрацией отпуск может быть предоставлен и до истечения 6 месяцев, а в следующих случаях предоставляется в обязательном порядке:</w:t>
      </w:r>
    </w:p>
    <w:p w:rsidR="000A08CB" w:rsidRDefault="000A08CB" w:rsidP="000A08CB">
      <w:pPr>
        <w:numPr>
          <w:ilvl w:val="0"/>
          <w:numId w:val="11"/>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женщинам – перед отпуском по беременности и родам или непосредственно после него либо по окончании отпуска по уходу за ребенком;</w:t>
      </w:r>
    </w:p>
    <w:p w:rsidR="000A08CB" w:rsidRDefault="000A08CB" w:rsidP="000A08CB">
      <w:pPr>
        <w:numPr>
          <w:ilvl w:val="0"/>
          <w:numId w:val="11"/>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работникам в возрасте до 18 лет;</w:t>
      </w:r>
    </w:p>
    <w:p w:rsidR="000A08CB" w:rsidRPr="001B48D1" w:rsidRDefault="000A08CB" w:rsidP="000A08CB">
      <w:pPr>
        <w:numPr>
          <w:ilvl w:val="0"/>
          <w:numId w:val="11"/>
        </w:numPr>
        <w:tabs>
          <w:tab w:val="clear" w:pos="72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 xml:space="preserve">работникам, усыновившим ребенка (детей) в возрасте до 3 месяцев. </w:t>
      </w:r>
    </w:p>
    <w:p w:rsidR="000A08CB" w:rsidRPr="001B48D1"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ab/>
        <w:t>По соглашению между работником и администрацией отпуск может быть разделен на части. При этом хотя бы одна из частей этого отпуска должна быть не менее 14 календарных дней.</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0A08CB" w:rsidRPr="001B48D1" w:rsidRDefault="000A08CB" w:rsidP="000A08CB">
      <w:pPr>
        <w:pStyle w:val="2"/>
      </w:pPr>
      <w:r w:rsidRPr="001B48D1">
        <w:t>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0A08CB" w:rsidRPr="001B48D1" w:rsidRDefault="000A08CB" w:rsidP="000A08CB">
      <w:pPr>
        <w:pStyle w:val="2"/>
      </w:pPr>
      <w:r w:rsidRPr="001B48D1">
        <w:t xml:space="preserve">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 В случаях, предусмотренных Трудовым кодексом РФ (работающим пенсионерам по </w:t>
      </w:r>
      <w:r w:rsidRPr="001B48D1">
        <w:lastRenderedPageBreak/>
        <w:t>старости – до 14 календарных дней в году; работникам в случаях рождения ребенка, регистрации брака, смерти близких родственников – до 5 календарных дней и др. категориям работников)  администрация обязана предоставлять такой отпуск.</w:t>
      </w:r>
    </w:p>
    <w:p w:rsidR="000A08CB" w:rsidRPr="001B48D1" w:rsidRDefault="000A08CB" w:rsidP="000A08CB">
      <w:pPr>
        <w:pStyle w:val="2"/>
      </w:pPr>
      <w:r w:rsidRPr="001B48D1">
        <w:t>5.</w:t>
      </w:r>
      <w:r>
        <w:t>8</w:t>
      </w:r>
      <w:r w:rsidRPr="001B48D1">
        <w:t xml:space="preserve">. Заработная плата работникам  Учреждения выплачивается два раза в месяц: </w:t>
      </w:r>
    </w:p>
    <w:p w:rsidR="000A08CB" w:rsidRDefault="000A08CB" w:rsidP="000A08CB">
      <w:pPr>
        <w:pStyle w:val="2"/>
        <w:numPr>
          <w:ilvl w:val="0"/>
          <w:numId w:val="12"/>
        </w:numPr>
        <w:tabs>
          <w:tab w:val="left" w:pos="1080"/>
        </w:tabs>
        <w:ind w:left="0" w:firstLine="720"/>
      </w:pPr>
      <w:r w:rsidRPr="001B48D1">
        <w:t>аванс выплачивается 24 числа расчетного месяца;</w:t>
      </w:r>
    </w:p>
    <w:p w:rsidR="000A08CB" w:rsidRPr="001B48D1" w:rsidRDefault="000A08CB" w:rsidP="000A08CB">
      <w:pPr>
        <w:pStyle w:val="2"/>
        <w:numPr>
          <w:ilvl w:val="0"/>
          <w:numId w:val="12"/>
        </w:numPr>
        <w:tabs>
          <w:tab w:val="left" w:pos="1080"/>
        </w:tabs>
        <w:ind w:left="0" w:firstLine="720"/>
      </w:pPr>
      <w:r w:rsidRPr="001B48D1">
        <w:t>окончательный расчет за отработанный месяц выплачивается 08 числа месяца, следующего за расчетным.</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 xml:space="preserve">Место выплаты заработной платы определяется индивидуальными трудовыми договорами. </w:t>
      </w:r>
    </w:p>
    <w:p w:rsidR="000A08CB" w:rsidRPr="001B48D1"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В день окончательного расчета за отработанный месяц администрация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A08CB" w:rsidRDefault="000A08CB" w:rsidP="000A08CB">
      <w:pPr>
        <w:spacing w:after="0" w:line="240" w:lineRule="auto"/>
        <w:ind w:firstLine="720"/>
        <w:jc w:val="both"/>
        <w:rPr>
          <w:rFonts w:ascii="Times New Roman" w:hAnsi="Times New Roman"/>
          <w:sz w:val="28"/>
          <w:szCs w:val="28"/>
        </w:rPr>
      </w:pPr>
      <w:r w:rsidRPr="001B48D1">
        <w:rPr>
          <w:rFonts w:ascii="Times New Roman" w:hAnsi="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0A08CB" w:rsidRPr="001B48D1" w:rsidRDefault="000A08CB" w:rsidP="000A08CB">
      <w:pPr>
        <w:spacing w:after="0" w:line="240" w:lineRule="auto"/>
        <w:ind w:firstLine="720"/>
        <w:jc w:val="both"/>
        <w:rPr>
          <w:rFonts w:ascii="Times New Roman" w:hAnsi="Times New Roman"/>
          <w:sz w:val="28"/>
          <w:szCs w:val="28"/>
        </w:rPr>
      </w:pPr>
    </w:p>
    <w:p w:rsidR="000A08CB" w:rsidRPr="001B48D1" w:rsidRDefault="000A08CB" w:rsidP="000A08CB">
      <w:pPr>
        <w:spacing w:after="0" w:line="240" w:lineRule="auto"/>
        <w:jc w:val="both"/>
        <w:rPr>
          <w:rFonts w:ascii="Times New Roman" w:hAnsi="Times New Roman"/>
          <w:sz w:val="28"/>
          <w:szCs w:val="28"/>
        </w:rPr>
      </w:pPr>
    </w:p>
    <w:p w:rsidR="000A08CB" w:rsidRPr="001B48D1" w:rsidRDefault="000A08CB" w:rsidP="000A08CB">
      <w:pPr>
        <w:spacing w:after="0" w:line="240" w:lineRule="auto"/>
        <w:jc w:val="center"/>
        <w:rPr>
          <w:rFonts w:ascii="Times New Roman" w:hAnsi="Times New Roman"/>
          <w:sz w:val="28"/>
          <w:szCs w:val="28"/>
        </w:rPr>
      </w:pPr>
      <w:r w:rsidRPr="001B48D1">
        <w:rPr>
          <w:rFonts w:ascii="Times New Roman" w:hAnsi="Times New Roman"/>
          <w:sz w:val="28"/>
          <w:szCs w:val="28"/>
        </w:rPr>
        <w:t>6. ПООЩРЕНИЯ ЗА УСПЕХИ В РАБОТЕ</w:t>
      </w:r>
    </w:p>
    <w:p w:rsidR="000A08CB" w:rsidRPr="001B48D1" w:rsidRDefault="000A08CB" w:rsidP="000A08CB">
      <w:pPr>
        <w:spacing w:after="0" w:line="240" w:lineRule="auto"/>
        <w:jc w:val="both"/>
        <w:rPr>
          <w:rFonts w:ascii="Times New Roman" w:hAnsi="Times New Roman"/>
          <w:sz w:val="28"/>
          <w:szCs w:val="28"/>
        </w:rPr>
      </w:pPr>
    </w:p>
    <w:p w:rsidR="000A08CB" w:rsidRPr="001B48D1" w:rsidRDefault="000A08CB" w:rsidP="000A08CB">
      <w:pPr>
        <w:pStyle w:val="2"/>
      </w:pPr>
      <w:r w:rsidRPr="001B48D1">
        <w:t>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0A08CB" w:rsidRDefault="000A08CB" w:rsidP="000A08CB">
      <w:pPr>
        <w:numPr>
          <w:ilvl w:val="0"/>
          <w:numId w:val="13"/>
        </w:numPr>
        <w:tabs>
          <w:tab w:val="clear" w:pos="1440"/>
          <w:tab w:val="num"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объявлением благодарности;</w:t>
      </w:r>
    </w:p>
    <w:p w:rsidR="000A08CB" w:rsidRDefault="000A08CB" w:rsidP="000A08CB">
      <w:pPr>
        <w:numPr>
          <w:ilvl w:val="0"/>
          <w:numId w:val="13"/>
        </w:numPr>
        <w:tabs>
          <w:tab w:val="clear" w:pos="1440"/>
          <w:tab w:val="num"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выдачей премии;</w:t>
      </w:r>
    </w:p>
    <w:p w:rsidR="000A08CB" w:rsidRPr="001B48D1" w:rsidRDefault="000A08CB" w:rsidP="000A08CB">
      <w:pPr>
        <w:numPr>
          <w:ilvl w:val="0"/>
          <w:numId w:val="13"/>
        </w:numPr>
        <w:tabs>
          <w:tab w:val="clear" w:pos="1440"/>
          <w:tab w:val="num" w:pos="108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награждением Почетной грамотой  Учреждения.</w:t>
      </w:r>
      <w:r w:rsidRPr="001B48D1">
        <w:rPr>
          <w:rFonts w:ascii="Times New Roman" w:hAnsi="Times New Roman"/>
          <w:sz w:val="28"/>
          <w:szCs w:val="28"/>
        </w:rPr>
        <w:tab/>
      </w:r>
      <w:r w:rsidRPr="001B48D1">
        <w:rPr>
          <w:rFonts w:ascii="Times New Roman" w:hAnsi="Times New Roman"/>
          <w:sz w:val="28"/>
          <w:szCs w:val="28"/>
        </w:rPr>
        <w:tab/>
      </w:r>
    </w:p>
    <w:p w:rsidR="000A08CB" w:rsidRPr="001B48D1" w:rsidRDefault="000A08CB" w:rsidP="000A08CB">
      <w:pPr>
        <w:spacing w:after="0" w:line="240" w:lineRule="auto"/>
        <w:ind w:firstLine="708"/>
        <w:jc w:val="both"/>
        <w:rPr>
          <w:rFonts w:ascii="Times New Roman" w:hAnsi="Times New Roman"/>
          <w:sz w:val="28"/>
          <w:szCs w:val="28"/>
        </w:rPr>
      </w:pPr>
      <w:r w:rsidRPr="001B48D1">
        <w:rPr>
          <w:rFonts w:ascii="Times New Roman" w:hAnsi="Times New Roman"/>
          <w:sz w:val="28"/>
          <w:szCs w:val="28"/>
        </w:rPr>
        <w:t>Поощрения объявляются в приказе по Учреждению, доводятся до сведения всего коллектива.</w:t>
      </w:r>
    </w:p>
    <w:p w:rsidR="000A08CB" w:rsidRPr="001B48D1"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ab/>
        <w:t>При применении мер поощрения обеспечивается сочетание материального и морального стимулирования труда.</w:t>
      </w:r>
    </w:p>
    <w:p w:rsidR="000A08CB"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ab/>
      </w:r>
    </w:p>
    <w:p w:rsidR="000A08CB" w:rsidRPr="001B48D1"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 xml:space="preserve">  </w:t>
      </w:r>
    </w:p>
    <w:p w:rsidR="000A08CB" w:rsidRPr="001B48D1" w:rsidRDefault="000A08CB" w:rsidP="000A08CB">
      <w:pPr>
        <w:spacing w:after="0" w:line="240" w:lineRule="auto"/>
        <w:jc w:val="center"/>
        <w:rPr>
          <w:rFonts w:ascii="Times New Roman" w:hAnsi="Times New Roman"/>
          <w:sz w:val="28"/>
          <w:szCs w:val="28"/>
        </w:rPr>
      </w:pPr>
      <w:r w:rsidRPr="001B48D1">
        <w:rPr>
          <w:rFonts w:ascii="Times New Roman" w:hAnsi="Times New Roman"/>
          <w:sz w:val="28"/>
          <w:szCs w:val="28"/>
        </w:rPr>
        <w:t>7. ВЗЫСКАНИЯ ЗА НАРУШЕНИЯ ТРУДОВОЙ ДИСЦИПЛИНЫ</w:t>
      </w:r>
    </w:p>
    <w:p w:rsidR="000A08CB" w:rsidRPr="001B48D1" w:rsidRDefault="000A08CB" w:rsidP="000A08CB">
      <w:pPr>
        <w:spacing w:after="0" w:line="240" w:lineRule="auto"/>
        <w:ind w:firstLine="720"/>
        <w:jc w:val="both"/>
        <w:rPr>
          <w:rFonts w:ascii="Times New Roman" w:hAnsi="Times New Roman"/>
          <w:sz w:val="28"/>
          <w:szCs w:val="28"/>
        </w:rPr>
      </w:pPr>
    </w:p>
    <w:p w:rsidR="000A08CB" w:rsidRPr="001B48D1" w:rsidRDefault="000A08CB" w:rsidP="000A08CB">
      <w:pPr>
        <w:pStyle w:val="2"/>
        <w:tabs>
          <w:tab w:val="left" w:pos="0"/>
        </w:tabs>
      </w:pPr>
      <w:r w:rsidRPr="001B48D1">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0A08CB" w:rsidRDefault="000A08CB" w:rsidP="000A08CB">
      <w:pPr>
        <w:numPr>
          <w:ilvl w:val="0"/>
          <w:numId w:val="14"/>
        </w:numPr>
        <w:tabs>
          <w:tab w:val="left"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замечание;</w:t>
      </w:r>
    </w:p>
    <w:p w:rsidR="000A08CB" w:rsidRDefault="000A08CB" w:rsidP="000A08CB">
      <w:pPr>
        <w:numPr>
          <w:ilvl w:val="0"/>
          <w:numId w:val="14"/>
        </w:numPr>
        <w:tabs>
          <w:tab w:val="left"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выговор;</w:t>
      </w:r>
    </w:p>
    <w:p w:rsidR="000A08CB" w:rsidRPr="001B48D1" w:rsidRDefault="000A08CB" w:rsidP="000A08CB">
      <w:pPr>
        <w:numPr>
          <w:ilvl w:val="0"/>
          <w:numId w:val="14"/>
        </w:numPr>
        <w:tabs>
          <w:tab w:val="left"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увольнение по соответствующим основаниям.</w:t>
      </w:r>
    </w:p>
    <w:p w:rsidR="000A08CB" w:rsidRPr="001B48D1" w:rsidRDefault="000A08CB" w:rsidP="000A08CB">
      <w:pPr>
        <w:tabs>
          <w:tab w:val="left" w:pos="0"/>
        </w:tabs>
        <w:spacing w:after="0" w:line="240" w:lineRule="auto"/>
        <w:jc w:val="both"/>
        <w:rPr>
          <w:rFonts w:ascii="Times New Roman" w:hAnsi="Times New Roman"/>
          <w:sz w:val="28"/>
          <w:szCs w:val="28"/>
        </w:rPr>
      </w:pPr>
      <w:r w:rsidRPr="001B48D1">
        <w:rPr>
          <w:rFonts w:ascii="Times New Roman" w:hAnsi="Times New Roman"/>
          <w:sz w:val="28"/>
          <w:szCs w:val="28"/>
        </w:rPr>
        <w:lastRenderedPageBreak/>
        <w:tab/>
        <w:t>Увольнение в качестве дисциплинарного взыскания может быть применено за:</w:t>
      </w:r>
    </w:p>
    <w:p w:rsidR="000A08CB" w:rsidRPr="001B48D1" w:rsidRDefault="000A08CB" w:rsidP="000A08CB">
      <w:pPr>
        <w:pStyle w:val="a6"/>
        <w:tabs>
          <w:tab w:val="left" w:pos="0"/>
        </w:tabs>
        <w:spacing w:after="0" w:line="240" w:lineRule="auto"/>
        <w:rPr>
          <w:rFonts w:ascii="Times New Roman" w:hAnsi="Times New Roman"/>
          <w:sz w:val="28"/>
          <w:szCs w:val="28"/>
        </w:rPr>
      </w:pPr>
      <w:r w:rsidRPr="001B48D1">
        <w:rPr>
          <w:rFonts w:ascii="Times New Roman" w:hAnsi="Times New Roman"/>
          <w:sz w:val="28"/>
          <w:szCs w:val="28"/>
        </w:rPr>
        <w:tab/>
        <w:t xml:space="preserve">- неоднократное неисполнение работником </w:t>
      </w:r>
      <w:r w:rsidRPr="001B48D1">
        <w:rPr>
          <w:rFonts w:ascii="Times New Roman" w:hAnsi="Times New Roman"/>
          <w:b/>
          <w:bCs/>
          <w:i/>
          <w:iCs/>
          <w:sz w:val="28"/>
          <w:szCs w:val="28"/>
        </w:rPr>
        <w:t>без уважительных причин</w:t>
      </w:r>
      <w:r w:rsidRPr="001B48D1">
        <w:rPr>
          <w:rFonts w:ascii="Times New Roman" w:hAnsi="Times New Roman"/>
          <w:sz w:val="28"/>
          <w:szCs w:val="28"/>
        </w:rPr>
        <w:t xml:space="preserve"> трудовых обязанностей, если он имеет неснятое или непогашенное дисциплинарное взыскание;</w:t>
      </w:r>
    </w:p>
    <w:p w:rsidR="000A08CB" w:rsidRPr="001B48D1" w:rsidRDefault="000A08CB" w:rsidP="000A08CB">
      <w:pPr>
        <w:tabs>
          <w:tab w:val="left" w:pos="0"/>
        </w:tabs>
        <w:spacing w:after="0" w:line="240" w:lineRule="auto"/>
        <w:jc w:val="both"/>
        <w:rPr>
          <w:rFonts w:ascii="Times New Roman" w:hAnsi="Times New Roman"/>
          <w:sz w:val="28"/>
          <w:szCs w:val="28"/>
        </w:rPr>
      </w:pPr>
      <w:r w:rsidRPr="001B48D1">
        <w:rPr>
          <w:rFonts w:ascii="Times New Roman" w:hAnsi="Times New Roman"/>
          <w:sz w:val="28"/>
          <w:szCs w:val="28"/>
        </w:rPr>
        <w:tab/>
        <w:t>-  однократное грубое нарушение работником трудовых обязанностей, в частности:</w:t>
      </w:r>
    </w:p>
    <w:p w:rsidR="000A08CB" w:rsidRPr="001B48D1" w:rsidRDefault="000A08CB" w:rsidP="000A08CB">
      <w:pPr>
        <w:numPr>
          <w:ilvl w:val="0"/>
          <w:numId w:val="15"/>
        </w:numPr>
        <w:tabs>
          <w:tab w:val="clear" w:pos="108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 xml:space="preserve">за </w:t>
      </w:r>
      <w:r w:rsidRPr="001B48D1">
        <w:rPr>
          <w:rFonts w:ascii="Times New Roman" w:hAnsi="Times New Roman"/>
          <w:b/>
          <w:bCs/>
          <w:i/>
          <w:iCs/>
          <w:sz w:val="28"/>
          <w:szCs w:val="28"/>
        </w:rPr>
        <w:t xml:space="preserve">прогул </w:t>
      </w:r>
      <w:r w:rsidRPr="001B48D1">
        <w:rPr>
          <w:rFonts w:ascii="Times New Roman" w:hAnsi="Times New Roman"/>
          <w:sz w:val="28"/>
          <w:szCs w:val="28"/>
        </w:rPr>
        <w:t>(отсутствие на рабочем месте без уважительных причин более четырех   часов подряд в течение рабочего дня);</w:t>
      </w:r>
    </w:p>
    <w:p w:rsidR="000A08CB" w:rsidRPr="001B48D1" w:rsidRDefault="000A08CB" w:rsidP="000A08CB">
      <w:pPr>
        <w:numPr>
          <w:ilvl w:val="0"/>
          <w:numId w:val="15"/>
        </w:numPr>
        <w:tabs>
          <w:tab w:val="clear" w:pos="108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 xml:space="preserve">появление на работе в состоянии алкогольного, наркотического или иного  токсического </w:t>
      </w:r>
      <w:r w:rsidRPr="001B48D1">
        <w:rPr>
          <w:rFonts w:ascii="Times New Roman" w:hAnsi="Times New Roman"/>
          <w:b/>
          <w:bCs/>
          <w:i/>
          <w:iCs/>
          <w:sz w:val="28"/>
          <w:szCs w:val="28"/>
        </w:rPr>
        <w:t>опьянения</w:t>
      </w:r>
      <w:r w:rsidRPr="001B48D1">
        <w:rPr>
          <w:rFonts w:ascii="Times New Roman" w:hAnsi="Times New Roman"/>
          <w:sz w:val="28"/>
          <w:szCs w:val="28"/>
        </w:rPr>
        <w:t>;</w:t>
      </w:r>
    </w:p>
    <w:p w:rsidR="000A08CB" w:rsidRPr="001B48D1" w:rsidRDefault="000A08CB" w:rsidP="000A08CB">
      <w:pPr>
        <w:numPr>
          <w:ilvl w:val="0"/>
          <w:numId w:val="15"/>
        </w:numPr>
        <w:tabs>
          <w:tab w:val="clear" w:pos="1080"/>
          <w:tab w:val="num" w:pos="0"/>
        </w:tabs>
        <w:spacing w:after="0" w:line="240" w:lineRule="auto"/>
        <w:ind w:left="0" w:firstLine="720"/>
        <w:jc w:val="both"/>
        <w:rPr>
          <w:rFonts w:ascii="Times New Roman" w:hAnsi="Times New Roman"/>
          <w:sz w:val="28"/>
          <w:szCs w:val="28"/>
        </w:rPr>
      </w:pPr>
      <w:r w:rsidRPr="001B48D1">
        <w:rPr>
          <w:rFonts w:ascii="Times New Roman" w:hAnsi="Times New Roman"/>
          <w:b/>
          <w:bCs/>
          <w:i/>
          <w:iCs/>
          <w:sz w:val="28"/>
          <w:szCs w:val="28"/>
        </w:rPr>
        <w:t>разглашение коммерческой тайны</w:t>
      </w:r>
      <w:r w:rsidRPr="001B48D1">
        <w:rPr>
          <w:rFonts w:ascii="Times New Roman" w:hAnsi="Times New Roman"/>
          <w:sz w:val="28"/>
          <w:szCs w:val="28"/>
        </w:rPr>
        <w:t xml:space="preserve">, ставшей известной работнику в связи с исполнением им трудовых обязанностей. </w:t>
      </w:r>
    </w:p>
    <w:p w:rsidR="000A08CB" w:rsidRPr="001B48D1" w:rsidRDefault="000A08CB" w:rsidP="000A08CB">
      <w:pPr>
        <w:pStyle w:val="a6"/>
        <w:tabs>
          <w:tab w:val="left" w:pos="0"/>
        </w:tabs>
        <w:spacing w:after="0" w:line="240" w:lineRule="auto"/>
        <w:rPr>
          <w:rFonts w:ascii="Times New Roman" w:hAnsi="Times New Roman"/>
          <w:sz w:val="28"/>
          <w:szCs w:val="28"/>
        </w:rPr>
      </w:pPr>
      <w:r w:rsidRPr="001B48D1">
        <w:rPr>
          <w:rFonts w:ascii="Times New Roman" w:hAnsi="Times New Roman"/>
          <w:sz w:val="28"/>
          <w:szCs w:val="28"/>
          <w:u w:val="single"/>
        </w:rPr>
        <w:t>Примечание</w:t>
      </w:r>
      <w:r w:rsidRPr="001B48D1">
        <w:rPr>
          <w:rFonts w:ascii="Times New Roman" w:hAnsi="Times New Roman"/>
          <w:sz w:val="28"/>
          <w:szCs w:val="28"/>
        </w:rPr>
        <w:t>: Перечень сведений, составляющих коммерческую тайну,  определяется Положением о коммерческой тайне;</w:t>
      </w:r>
    </w:p>
    <w:p w:rsidR="000A08CB" w:rsidRPr="001B48D1" w:rsidRDefault="000A08CB" w:rsidP="000A08CB">
      <w:pPr>
        <w:numPr>
          <w:ilvl w:val="0"/>
          <w:numId w:val="15"/>
        </w:numPr>
        <w:tabs>
          <w:tab w:val="clear" w:pos="1080"/>
          <w:tab w:val="num" w:pos="0"/>
        </w:tabs>
        <w:spacing w:after="0" w:line="240" w:lineRule="auto"/>
        <w:ind w:left="0" w:firstLine="720"/>
        <w:jc w:val="both"/>
        <w:rPr>
          <w:rFonts w:ascii="Times New Roman" w:hAnsi="Times New Roman"/>
          <w:sz w:val="28"/>
          <w:szCs w:val="28"/>
        </w:rPr>
      </w:pPr>
      <w:r w:rsidRPr="001B48D1">
        <w:rPr>
          <w:rFonts w:ascii="Times New Roman" w:hAnsi="Times New Roman"/>
          <w:b/>
          <w:bCs/>
          <w:i/>
          <w:iCs/>
          <w:sz w:val="28"/>
          <w:szCs w:val="28"/>
        </w:rPr>
        <w:t>совершение хищения</w:t>
      </w:r>
      <w:r w:rsidRPr="001B48D1">
        <w:rPr>
          <w:rFonts w:ascii="Times New Roman" w:hAnsi="Times New Roman"/>
          <w:sz w:val="28"/>
          <w:szCs w:val="28"/>
        </w:rPr>
        <w:t xml:space="preserve"> (в том числе мелкого) имущества Учреждения,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0A08CB" w:rsidRPr="001B48D1" w:rsidRDefault="000A08CB" w:rsidP="000A08CB">
      <w:pPr>
        <w:numPr>
          <w:ilvl w:val="0"/>
          <w:numId w:val="15"/>
        </w:numPr>
        <w:tabs>
          <w:tab w:val="clear" w:pos="1080"/>
          <w:tab w:val="num" w:pos="0"/>
        </w:tabs>
        <w:spacing w:after="0" w:line="240" w:lineRule="auto"/>
        <w:ind w:left="0" w:firstLine="720"/>
        <w:jc w:val="both"/>
        <w:rPr>
          <w:rFonts w:ascii="Times New Roman" w:hAnsi="Times New Roman"/>
          <w:sz w:val="28"/>
          <w:szCs w:val="28"/>
        </w:rPr>
      </w:pPr>
      <w:r w:rsidRPr="001B48D1">
        <w:rPr>
          <w:rFonts w:ascii="Times New Roman" w:hAnsi="Times New Roman"/>
          <w:b/>
          <w:bCs/>
          <w:i/>
          <w:iCs/>
          <w:sz w:val="28"/>
          <w:szCs w:val="28"/>
        </w:rPr>
        <w:t>нарушение работником требований по охране труда</w:t>
      </w:r>
      <w:r w:rsidRPr="001B48D1">
        <w:rPr>
          <w:rFonts w:ascii="Times New Roman" w:hAnsi="Times New Roman"/>
          <w:sz w:val="28"/>
          <w:szCs w:val="28"/>
        </w:rPr>
        <w:t xml:space="preserve">, если это нарушение повлекло за собой тяжкие последствия;  </w:t>
      </w:r>
    </w:p>
    <w:p w:rsidR="000A08CB" w:rsidRPr="001B48D1" w:rsidRDefault="000A08CB" w:rsidP="000A08CB">
      <w:pPr>
        <w:numPr>
          <w:ilvl w:val="0"/>
          <w:numId w:val="15"/>
        </w:numPr>
        <w:tabs>
          <w:tab w:val="clear" w:pos="108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w:t>
      </w:r>
      <w:r w:rsidRPr="001B48D1">
        <w:rPr>
          <w:rFonts w:ascii="Times New Roman" w:hAnsi="Times New Roman"/>
          <w:b/>
          <w:bCs/>
          <w:i/>
          <w:iCs/>
          <w:sz w:val="28"/>
          <w:szCs w:val="28"/>
        </w:rPr>
        <w:t>утраты доверия</w:t>
      </w:r>
      <w:r w:rsidRPr="001B48D1">
        <w:rPr>
          <w:rFonts w:ascii="Times New Roman" w:hAnsi="Times New Roman"/>
          <w:sz w:val="28"/>
          <w:szCs w:val="28"/>
        </w:rPr>
        <w:t xml:space="preserve"> к нему со стороны администрации;</w:t>
      </w:r>
    </w:p>
    <w:p w:rsidR="000A08CB" w:rsidRPr="001B48D1" w:rsidRDefault="000A08CB" w:rsidP="000A08CB">
      <w:pPr>
        <w:numPr>
          <w:ilvl w:val="0"/>
          <w:numId w:val="15"/>
        </w:numPr>
        <w:tabs>
          <w:tab w:val="clear" w:pos="108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 xml:space="preserve">совершение работником, выполняющим воспитательные функции, </w:t>
      </w:r>
      <w:r w:rsidRPr="001B48D1">
        <w:rPr>
          <w:rFonts w:ascii="Times New Roman" w:hAnsi="Times New Roman"/>
          <w:b/>
          <w:bCs/>
          <w:i/>
          <w:iCs/>
          <w:sz w:val="28"/>
          <w:szCs w:val="28"/>
        </w:rPr>
        <w:t>аморального проступка</w:t>
      </w:r>
      <w:r w:rsidRPr="001B48D1">
        <w:rPr>
          <w:rFonts w:ascii="Times New Roman" w:hAnsi="Times New Roman"/>
          <w:sz w:val="28"/>
          <w:szCs w:val="28"/>
        </w:rPr>
        <w:t>, несовместимого с продолжением данной работы;</w:t>
      </w:r>
    </w:p>
    <w:p w:rsidR="000A08CB" w:rsidRPr="001B48D1" w:rsidRDefault="000A08CB" w:rsidP="000A08CB">
      <w:pPr>
        <w:numPr>
          <w:ilvl w:val="0"/>
          <w:numId w:val="15"/>
        </w:numPr>
        <w:tabs>
          <w:tab w:val="clear" w:pos="1080"/>
          <w:tab w:val="num" w:pos="0"/>
        </w:tabs>
        <w:spacing w:after="0" w:line="240" w:lineRule="auto"/>
        <w:ind w:left="0" w:firstLine="720"/>
        <w:jc w:val="both"/>
        <w:rPr>
          <w:rFonts w:ascii="Times New Roman" w:hAnsi="Times New Roman"/>
          <w:sz w:val="28"/>
          <w:szCs w:val="28"/>
        </w:rPr>
      </w:pPr>
      <w:r w:rsidRPr="001B48D1">
        <w:rPr>
          <w:rFonts w:ascii="Times New Roman" w:hAnsi="Times New Roman"/>
          <w:sz w:val="28"/>
          <w:szCs w:val="28"/>
        </w:rPr>
        <w:t>принятие необоснованного решения  директором Учреждения, его заместителями и главным бухгалтером, повлекшего за собой нарушение сохранности имущества Учреждения, неправомерное его использование или иной ущерб имуществу Учреждения.</w:t>
      </w:r>
    </w:p>
    <w:p w:rsidR="000A08CB" w:rsidRPr="001B48D1" w:rsidRDefault="000A08CB" w:rsidP="000A08CB">
      <w:pPr>
        <w:spacing w:after="0" w:line="240" w:lineRule="auto"/>
        <w:jc w:val="both"/>
        <w:rPr>
          <w:rFonts w:ascii="Times New Roman" w:hAnsi="Times New Roman"/>
          <w:sz w:val="28"/>
          <w:szCs w:val="28"/>
        </w:rPr>
      </w:pPr>
      <w:r w:rsidRPr="001B48D1">
        <w:rPr>
          <w:rFonts w:ascii="Times New Roman" w:hAnsi="Times New Roman"/>
          <w:sz w:val="28"/>
          <w:szCs w:val="28"/>
        </w:rPr>
        <w:tab/>
        <w:t>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0A08CB" w:rsidRPr="001B48D1" w:rsidRDefault="000A08CB" w:rsidP="000A08CB">
      <w:pPr>
        <w:pStyle w:val="2"/>
        <w:tabs>
          <w:tab w:val="num" w:pos="0"/>
        </w:tabs>
      </w:pPr>
      <w:r w:rsidRPr="001B48D1">
        <w:t>7.2. Дисциплинарное взыскание может быть наложено только  директором Учреждения  (или лицом, исполняющим его обязанности).</w:t>
      </w:r>
    </w:p>
    <w:p w:rsidR="000A08CB" w:rsidRPr="001B48D1" w:rsidRDefault="000A08CB" w:rsidP="000A08CB">
      <w:pPr>
        <w:pStyle w:val="2"/>
        <w:tabs>
          <w:tab w:val="num" w:pos="0"/>
        </w:tabs>
      </w:pPr>
      <w:r w:rsidRPr="001B48D1">
        <w:t>До применения дисциплинарного взыскания администрация должна затребовать от работника объяснение в письменной форме (объяснительную записку). В случае отказа работника дать указанное объяснение составляется соответствующий акт.</w:t>
      </w:r>
    </w:p>
    <w:p w:rsidR="000A08CB" w:rsidRPr="001B48D1" w:rsidRDefault="000A08CB" w:rsidP="000A08CB">
      <w:pPr>
        <w:pStyle w:val="2"/>
        <w:tabs>
          <w:tab w:val="num" w:pos="0"/>
        </w:tabs>
      </w:pPr>
      <w:r w:rsidRPr="001B48D1">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A08CB" w:rsidRPr="001B48D1" w:rsidRDefault="000A08CB" w:rsidP="000A08CB">
      <w:pPr>
        <w:pStyle w:val="2"/>
        <w:tabs>
          <w:tab w:val="num" w:pos="0"/>
        </w:tabs>
      </w:pPr>
      <w:r w:rsidRPr="001B48D1">
        <w:t>Дисциплинарное взыскание не может быть применено позднее 6 месяцев со дня совершения проступка.</w:t>
      </w:r>
    </w:p>
    <w:p w:rsidR="000A08CB" w:rsidRPr="001B48D1" w:rsidRDefault="000A08CB" w:rsidP="000A08CB">
      <w:pPr>
        <w:pStyle w:val="2"/>
        <w:tabs>
          <w:tab w:val="num" w:pos="0"/>
        </w:tabs>
      </w:pPr>
      <w:r w:rsidRPr="001B48D1">
        <w:t>За каждый дисциплинарный проступок может быть применено только одно дисциплинарное взыскание.</w:t>
      </w:r>
    </w:p>
    <w:p w:rsidR="000A08CB" w:rsidRPr="001B48D1" w:rsidRDefault="000A08CB" w:rsidP="000A08CB">
      <w:pPr>
        <w:pStyle w:val="2"/>
        <w:tabs>
          <w:tab w:val="num" w:pos="0"/>
        </w:tabs>
      </w:pPr>
      <w:r w:rsidRPr="001B48D1">
        <w:t>Приказ о применении дисциплинарного взыскания объявляется работнику под расписку в течение трех дней со дня его издания.</w:t>
      </w:r>
    </w:p>
    <w:p w:rsidR="000A08CB" w:rsidRPr="001B48D1" w:rsidRDefault="000A08CB" w:rsidP="000A08CB">
      <w:pPr>
        <w:pStyle w:val="2"/>
        <w:tabs>
          <w:tab w:val="num" w:pos="0"/>
        </w:tabs>
      </w:pPr>
      <w:r w:rsidRPr="001B48D1">
        <w:t>7.3.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A08CB" w:rsidRPr="001B48D1" w:rsidRDefault="000A08CB" w:rsidP="000A08CB">
      <w:pPr>
        <w:pStyle w:val="2"/>
        <w:tabs>
          <w:tab w:val="num" w:pos="0"/>
        </w:tabs>
      </w:pPr>
      <w:r w:rsidRPr="001B48D1">
        <w:t>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0A08CB" w:rsidRPr="001B48D1" w:rsidRDefault="000A08CB" w:rsidP="000A08CB">
      <w:pPr>
        <w:pStyle w:val="31"/>
        <w:spacing w:after="0" w:line="240" w:lineRule="auto"/>
        <w:ind w:left="0" w:firstLine="737"/>
        <w:rPr>
          <w:rFonts w:ascii="Times New Roman" w:hAnsi="Times New Roman"/>
          <w:sz w:val="28"/>
          <w:szCs w:val="28"/>
        </w:rPr>
      </w:pPr>
      <w:r w:rsidRPr="001B48D1">
        <w:rPr>
          <w:rFonts w:ascii="Times New Roman" w:hAnsi="Times New Roman"/>
          <w:sz w:val="28"/>
          <w:szCs w:val="28"/>
        </w:rPr>
        <w:t>Настоящие Правила  вывешиваются во всех структурных подразделениях Учреждения  на видном месте.</w:t>
      </w:r>
    </w:p>
    <w:p w:rsidR="000A08CB" w:rsidRPr="000F6350" w:rsidRDefault="000A08CB" w:rsidP="000A08CB">
      <w:pPr>
        <w:ind w:right="-99"/>
        <w:jc w:val="both"/>
        <w:rPr>
          <w:sz w:val="28"/>
          <w:szCs w:val="28"/>
        </w:rPr>
      </w:pPr>
    </w:p>
    <w:p w:rsidR="000A08CB" w:rsidRPr="000F6350" w:rsidRDefault="000A08CB" w:rsidP="000A08CB">
      <w:pPr>
        <w:ind w:right="-99"/>
        <w:jc w:val="both"/>
        <w:rPr>
          <w:sz w:val="28"/>
          <w:szCs w:val="28"/>
        </w:rPr>
      </w:pPr>
    </w:p>
    <w:p w:rsidR="000A08CB" w:rsidRPr="000F6350" w:rsidRDefault="000A08CB" w:rsidP="000A08CB">
      <w:pPr>
        <w:ind w:right="-99"/>
        <w:jc w:val="both"/>
        <w:rPr>
          <w:sz w:val="28"/>
          <w:szCs w:val="28"/>
        </w:rPr>
      </w:pPr>
    </w:p>
    <w:p w:rsidR="000A08CB" w:rsidRPr="000F6350" w:rsidRDefault="000A08CB" w:rsidP="000A08CB">
      <w:pPr>
        <w:ind w:right="-99"/>
        <w:jc w:val="both"/>
        <w:rPr>
          <w:sz w:val="28"/>
          <w:szCs w:val="28"/>
        </w:rPr>
      </w:pPr>
    </w:p>
    <w:p w:rsidR="000A08CB" w:rsidRPr="000F6350" w:rsidRDefault="000A08CB" w:rsidP="000A08CB">
      <w:pPr>
        <w:ind w:right="-99"/>
        <w:jc w:val="both"/>
        <w:rPr>
          <w:sz w:val="28"/>
          <w:szCs w:val="28"/>
        </w:rPr>
      </w:pPr>
    </w:p>
    <w:p w:rsidR="000A08CB" w:rsidRPr="000F6350" w:rsidRDefault="000A08CB" w:rsidP="000A08CB">
      <w:pPr>
        <w:ind w:right="-99"/>
        <w:jc w:val="both"/>
        <w:rPr>
          <w:sz w:val="28"/>
          <w:szCs w:val="28"/>
        </w:rPr>
      </w:pPr>
    </w:p>
    <w:p w:rsidR="000A08CB" w:rsidRDefault="000A08CB" w:rsidP="000A08CB">
      <w:pPr>
        <w:ind w:right="-99"/>
        <w:jc w:val="both"/>
      </w:pPr>
    </w:p>
    <w:p w:rsidR="000A08CB" w:rsidRDefault="000A08CB" w:rsidP="000A08CB">
      <w:pPr>
        <w:pStyle w:val="5"/>
        <w:ind w:firstLine="4675"/>
        <w:rPr>
          <w:rFonts w:ascii="Times New Roman" w:hAnsi="Times New Roman"/>
          <w:b w:val="0"/>
          <w:bCs w:val="0"/>
        </w:rPr>
      </w:pPr>
    </w:p>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Pr="00CD5B6F" w:rsidRDefault="000A08CB" w:rsidP="000A08CB">
      <w:pPr>
        <w:pStyle w:val="5"/>
        <w:spacing w:before="0" w:after="0" w:line="240" w:lineRule="auto"/>
        <w:ind w:firstLine="4675"/>
        <w:rPr>
          <w:rFonts w:ascii="Times New Roman" w:hAnsi="Times New Roman"/>
          <w:b w:val="0"/>
          <w:bCs w:val="0"/>
          <w:i w:val="0"/>
          <w:sz w:val="24"/>
          <w:szCs w:val="24"/>
        </w:rPr>
      </w:pPr>
      <w:r w:rsidRPr="00CD5B6F">
        <w:rPr>
          <w:rFonts w:ascii="Times New Roman" w:hAnsi="Times New Roman"/>
          <w:b w:val="0"/>
          <w:bCs w:val="0"/>
          <w:i w:val="0"/>
          <w:sz w:val="24"/>
          <w:szCs w:val="24"/>
        </w:rPr>
        <w:lastRenderedPageBreak/>
        <w:t>Приложение №1</w:t>
      </w:r>
    </w:p>
    <w:p w:rsidR="000A08CB" w:rsidRPr="00CD5B6F" w:rsidRDefault="000A08CB" w:rsidP="000A08CB">
      <w:pPr>
        <w:spacing w:after="0" w:line="240" w:lineRule="auto"/>
        <w:ind w:firstLine="4675"/>
        <w:rPr>
          <w:rFonts w:ascii="Times New Roman" w:hAnsi="Times New Roman"/>
          <w:sz w:val="24"/>
          <w:szCs w:val="24"/>
        </w:rPr>
      </w:pPr>
      <w:r w:rsidRPr="00CD5B6F">
        <w:rPr>
          <w:rFonts w:ascii="Times New Roman" w:hAnsi="Times New Roman"/>
          <w:sz w:val="24"/>
          <w:szCs w:val="24"/>
        </w:rPr>
        <w:t xml:space="preserve">к Правилам внутреннего трудового  </w:t>
      </w:r>
    </w:p>
    <w:p w:rsidR="000A08CB" w:rsidRDefault="000A08CB" w:rsidP="000A08CB">
      <w:pPr>
        <w:spacing w:after="0" w:line="240" w:lineRule="auto"/>
        <w:ind w:left="4675"/>
        <w:rPr>
          <w:rFonts w:ascii="Times New Roman" w:hAnsi="Times New Roman"/>
          <w:sz w:val="24"/>
          <w:szCs w:val="24"/>
        </w:rPr>
      </w:pPr>
      <w:r w:rsidRPr="00CD5B6F">
        <w:rPr>
          <w:rFonts w:ascii="Times New Roman" w:hAnsi="Times New Roman"/>
          <w:sz w:val="24"/>
          <w:szCs w:val="24"/>
        </w:rPr>
        <w:t>распорядка в  МБУ ЦСОГПВиИ</w:t>
      </w:r>
      <w:r>
        <w:rPr>
          <w:rFonts w:ascii="Times New Roman" w:hAnsi="Times New Roman"/>
          <w:sz w:val="24"/>
          <w:szCs w:val="24"/>
        </w:rPr>
        <w:t xml:space="preserve"> </w:t>
      </w:r>
    </w:p>
    <w:p w:rsidR="000A08CB" w:rsidRPr="00CD5B6F" w:rsidRDefault="000A08CB" w:rsidP="000A08CB">
      <w:pPr>
        <w:spacing w:after="0" w:line="240" w:lineRule="auto"/>
        <w:ind w:left="4675"/>
        <w:rPr>
          <w:rFonts w:ascii="Times New Roman" w:hAnsi="Times New Roman"/>
          <w:sz w:val="24"/>
          <w:szCs w:val="24"/>
        </w:rPr>
      </w:pPr>
      <w:r>
        <w:rPr>
          <w:rFonts w:ascii="Times New Roman" w:hAnsi="Times New Roman"/>
          <w:sz w:val="24"/>
          <w:szCs w:val="24"/>
        </w:rPr>
        <w:t>в новой редакции</w:t>
      </w:r>
    </w:p>
    <w:p w:rsidR="000A08CB" w:rsidRPr="00CD5B6F" w:rsidRDefault="000A08CB" w:rsidP="000A08CB">
      <w:pPr>
        <w:spacing w:after="0" w:line="240" w:lineRule="auto"/>
        <w:rPr>
          <w:rFonts w:ascii="Times New Roman" w:hAnsi="Times New Roman"/>
          <w:sz w:val="24"/>
          <w:szCs w:val="24"/>
        </w:rPr>
      </w:pPr>
    </w:p>
    <w:p w:rsidR="000A08CB" w:rsidRPr="00CD5B6F" w:rsidRDefault="000A08CB" w:rsidP="000A08CB">
      <w:pPr>
        <w:ind w:firstLine="6237"/>
        <w:rPr>
          <w:rFonts w:ascii="Times New Roman" w:hAnsi="Times New Roman"/>
        </w:rPr>
      </w:pPr>
    </w:p>
    <w:p w:rsidR="000A08CB" w:rsidRPr="00CD5B6F" w:rsidRDefault="000A08CB" w:rsidP="000A08CB">
      <w:pPr>
        <w:rPr>
          <w:rFonts w:ascii="Times New Roman" w:hAnsi="Times New Roman"/>
        </w:rPr>
      </w:pPr>
    </w:p>
    <w:p w:rsidR="000A08CB" w:rsidRPr="00CD5B6F" w:rsidRDefault="000A08CB" w:rsidP="000A08CB">
      <w:pPr>
        <w:spacing w:after="0" w:line="240" w:lineRule="auto"/>
        <w:jc w:val="center"/>
        <w:rPr>
          <w:rFonts w:ascii="Times New Roman" w:hAnsi="Times New Roman"/>
          <w:sz w:val="28"/>
          <w:szCs w:val="28"/>
        </w:rPr>
      </w:pPr>
      <w:r w:rsidRPr="00CD5B6F">
        <w:rPr>
          <w:rFonts w:ascii="Times New Roman" w:hAnsi="Times New Roman"/>
          <w:sz w:val="28"/>
          <w:szCs w:val="28"/>
        </w:rPr>
        <w:t>МБУ «Центр социального обслуживания граждан пожилого возраста и инвалидов»</w:t>
      </w:r>
    </w:p>
    <w:p w:rsidR="000A08CB" w:rsidRPr="00CD5B6F" w:rsidRDefault="000A08CB" w:rsidP="000A08CB">
      <w:pPr>
        <w:spacing w:after="0" w:line="240" w:lineRule="auto"/>
        <w:jc w:val="center"/>
        <w:rPr>
          <w:rFonts w:ascii="Times New Roman" w:hAnsi="Times New Roman"/>
          <w:sz w:val="28"/>
          <w:szCs w:val="28"/>
        </w:rPr>
      </w:pPr>
    </w:p>
    <w:p w:rsidR="000A08CB" w:rsidRPr="00CD5B6F" w:rsidRDefault="000A08CB" w:rsidP="000A08CB">
      <w:pPr>
        <w:spacing w:after="0" w:line="240" w:lineRule="auto"/>
        <w:jc w:val="center"/>
        <w:rPr>
          <w:rFonts w:ascii="Times New Roman" w:hAnsi="Times New Roman"/>
          <w:sz w:val="28"/>
          <w:szCs w:val="28"/>
        </w:rPr>
      </w:pPr>
    </w:p>
    <w:p w:rsidR="000A08CB" w:rsidRPr="00CD5B6F" w:rsidRDefault="000A08CB" w:rsidP="000A08CB">
      <w:pPr>
        <w:spacing w:after="0" w:line="240" w:lineRule="auto"/>
        <w:jc w:val="center"/>
        <w:rPr>
          <w:rFonts w:ascii="Times New Roman" w:hAnsi="Times New Roman"/>
          <w:sz w:val="28"/>
          <w:szCs w:val="28"/>
        </w:rPr>
      </w:pPr>
    </w:p>
    <w:p w:rsidR="000A08CB" w:rsidRPr="00CD5B6F" w:rsidRDefault="000A08CB" w:rsidP="000A08CB">
      <w:pPr>
        <w:spacing w:after="0" w:line="240" w:lineRule="auto"/>
        <w:jc w:val="center"/>
        <w:rPr>
          <w:rFonts w:ascii="Times New Roman" w:hAnsi="Times New Roman"/>
          <w:b/>
          <w:sz w:val="28"/>
          <w:szCs w:val="28"/>
        </w:rPr>
      </w:pPr>
      <w:r w:rsidRPr="00CD5B6F">
        <w:rPr>
          <w:rFonts w:ascii="Times New Roman" w:hAnsi="Times New Roman"/>
          <w:b/>
          <w:sz w:val="28"/>
          <w:szCs w:val="28"/>
        </w:rPr>
        <w:t>ОБХОДНОЙ ЛИСТ</w:t>
      </w:r>
    </w:p>
    <w:p w:rsidR="000A08CB" w:rsidRPr="00CD5B6F" w:rsidRDefault="000A08CB" w:rsidP="000A08CB">
      <w:pPr>
        <w:spacing w:after="0" w:line="240" w:lineRule="auto"/>
        <w:rPr>
          <w:rFonts w:ascii="Times New Roman" w:hAnsi="Times New Roman"/>
          <w:b/>
          <w:sz w:val="28"/>
          <w:szCs w:val="28"/>
        </w:rPr>
      </w:pPr>
    </w:p>
    <w:p w:rsidR="000A08CB" w:rsidRPr="00CD5B6F" w:rsidRDefault="000A08CB" w:rsidP="000A08CB">
      <w:pPr>
        <w:spacing w:after="0" w:line="240" w:lineRule="auto"/>
        <w:rPr>
          <w:rFonts w:ascii="Times New Roman" w:hAnsi="Times New Roman"/>
          <w:sz w:val="28"/>
          <w:szCs w:val="28"/>
        </w:rPr>
      </w:pPr>
    </w:p>
    <w:p w:rsidR="000A08CB" w:rsidRPr="00CD5B6F" w:rsidRDefault="000A08CB" w:rsidP="000A08CB">
      <w:pPr>
        <w:spacing w:after="0" w:line="240" w:lineRule="auto"/>
        <w:rPr>
          <w:rFonts w:ascii="Times New Roman" w:hAnsi="Times New Roman"/>
          <w:sz w:val="28"/>
          <w:szCs w:val="28"/>
        </w:rPr>
      </w:pPr>
      <w:r w:rsidRPr="00CD5B6F">
        <w:rPr>
          <w:rFonts w:ascii="Times New Roman" w:hAnsi="Times New Roman"/>
          <w:sz w:val="28"/>
          <w:szCs w:val="28"/>
        </w:rPr>
        <w:t>с.Агинское</w:t>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t>«___»_______20___г.</w:t>
      </w:r>
    </w:p>
    <w:p w:rsidR="000A08CB" w:rsidRPr="00CD5B6F" w:rsidRDefault="000A08CB" w:rsidP="000A08CB">
      <w:pPr>
        <w:spacing w:after="0" w:line="240" w:lineRule="auto"/>
        <w:rPr>
          <w:rFonts w:ascii="Times New Roman" w:hAnsi="Times New Roman"/>
          <w:b/>
          <w:sz w:val="28"/>
          <w:szCs w:val="28"/>
        </w:rPr>
      </w:pPr>
    </w:p>
    <w:p w:rsidR="000A08CB" w:rsidRPr="00CD5B6F" w:rsidRDefault="000A08CB" w:rsidP="000A08CB">
      <w:pPr>
        <w:spacing w:after="0" w:line="240" w:lineRule="auto"/>
        <w:rPr>
          <w:rFonts w:ascii="Times New Roman" w:hAnsi="Times New Roman"/>
          <w:b/>
          <w:sz w:val="28"/>
          <w:szCs w:val="28"/>
        </w:rPr>
      </w:pPr>
    </w:p>
    <w:p w:rsidR="000A08CB" w:rsidRPr="00CD5B6F" w:rsidRDefault="000A08CB" w:rsidP="000A08CB">
      <w:pPr>
        <w:spacing w:after="0" w:line="240" w:lineRule="auto"/>
        <w:rPr>
          <w:rFonts w:ascii="Times New Roman" w:hAnsi="Times New Roman"/>
          <w:b/>
          <w:sz w:val="28"/>
          <w:szCs w:val="28"/>
        </w:rPr>
      </w:pPr>
    </w:p>
    <w:p w:rsidR="000A08CB" w:rsidRPr="00CD5B6F" w:rsidRDefault="000A08CB" w:rsidP="000A08CB">
      <w:pPr>
        <w:spacing w:after="0" w:line="240" w:lineRule="auto"/>
        <w:rPr>
          <w:rFonts w:ascii="Times New Roman" w:hAnsi="Times New Roman"/>
          <w:b/>
          <w:sz w:val="28"/>
          <w:szCs w:val="28"/>
        </w:rPr>
      </w:pPr>
      <w:r w:rsidRPr="00CD5B6F">
        <w:rPr>
          <w:rFonts w:ascii="Times New Roman" w:hAnsi="Times New Roman"/>
          <w:b/>
          <w:sz w:val="28"/>
          <w:szCs w:val="28"/>
        </w:rPr>
        <w:t>Ф.И.О. увольняемого работника:</w:t>
      </w:r>
      <w:r w:rsidRPr="00CD5B6F">
        <w:rPr>
          <w:rFonts w:ascii="Times New Roman" w:hAnsi="Times New Roman"/>
          <w:sz w:val="28"/>
          <w:szCs w:val="28"/>
        </w:rPr>
        <w:t>____________________________________</w:t>
      </w:r>
    </w:p>
    <w:p w:rsidR="000A08CB" w:rsidRDefault="000A08CB" w:rsidP="000A08CB">
      <w:pPr>
        <w:pBdr>
          <w:bottom w:val="single" w:sz="12" w:space="1" w:color="auto"/>
        </w:pBdr>
        <w:spacing w:after="0" w:line="240" w:lineRule="auto"/>
        <w:rPr>
          <w:rFonts w:ascii="Times New Roman" w:hAnsi="Times New Roman"/>
          <w:sz w:val="28"/>
          <w:szCs w:val="28"/>
        </w:rPr>
      </w:pPr>
      <w:r w:rsidRPr="00CD5B6F">
        <w:rPr>
          <w:rFonts w:ascii="Times New Roman" w:hAnsi="Times New Roman"/>
          <w:b/>
          <w:sz w:val="28"/>
          <w:szCs w:val="28"/>
        </w:rPr>
        <w:br/>
        <w:t>Структурное подразделение:</w:t>
      </w:r>
      <w:r w:rsidRPr="00CD5B6F">
        <w:rPr>
          <w:rFonts w:ascii="Times New Roman" w:hAnsi="Times New Roman"/>
          <w:sz w:val="28"/>
          <w:szCs w:val="28"/>
        </w:rPr>
        <w:t>________________________________________</w:t>
      </w:r>
    </w:p>
    <w:p w:rsidR="000A08CB" w:rsidRPr="00CD5B6F" w:rsidRDefault="000A08CB" w:rsidP="000A08CB">
      <w:pPr>
        <w:pBdr>
          <w:bottom w:val="single" w:sz="12" w:space="1" w:color="auto"/>
        </w:pBdr>
        <w:spacing w:after="0" w:line="240" w:lineRule="auto"/>
        <w:rPr>
          <w:rFonts w:ascii="Times New Roman" w:hAnsi="Times New Roman"/>
          <w:sz w:val="28"/>
          <w:szCs w:val="28"/>
        </w:rPr>
      </w:pPr>
    </w:p>
    <w:p w:rsidR="000A08CB" w:rsidRPr="00CD5B6F" w:rsidRDefault="000A08CB" w:rsidP="000A08CB">
      <w:pPr>
        <w:spacing w:after="0" w:line="240" w:lineRule="auto"/>
        <w:rPr>
          <w:rFonts w:ascii="Times New Roman" w:hAnsi="Times New Roman"/>
          <w:b/>
          <w:sz w:val="28"/>
          <w:szCs w:val="28"/>
        </w:rPr>
      </w:pPr>
    </w:p>
    <w:p w:rsidR="000A08CB" w:rsidRPr="00CD5B6F" w:rsidRDefault="000A08CB" w:rsidP="000A08CB">
      <w:pPr>
        <w:spacing w:after="0" w:line="240" w:lineRule="auto"/>
        <w:rPr>
          <w:rFonts w:ascii="Times New Roman" w:hAnsi="Times New Roman"/>
          <w:b/>
          <w:sz w:val="28"/>
          <w:szCs w:val="28"/>
        </w:rPr>
      </w:pPr>
      <w:r w:rsidRPr="00CD5B6F">
        <w:rPr>
          <w:rFonts w:ascii="Times New Roman" w:hAnsi="Times New Roman"/>
          <w:b/>
          <w:sz w:val="28"/>
          <w:szCs w:val="28"/>
        </w:rPr>
        <w:t>Должность:</w:t>
      </w:r>
      <w:r w:rsidRPr="00CD5B6F">
        <w:rPr>
          <w:rFonts w:ascii="Times New Roman" w:hAnsi="Times New Roman"/>
          <w:sz w:val="28"/>
          <w:szCs w:val="28"/>
        </w:rPr>
        <w:t>________________________________________________________</w:t>
      </w:r>
    </w:p>
    <w:p w:rsidR="000A08CB" w:rsidRPr="00CD5B6F" w:rsidRDefault="000A08CB" w:rsidP="000A08CB">
      <w:pPr>
        <w:spacing w:after="0" w:line="240" w:lineRule="auto"/>
        <w:rPr>
          <w:rFonts w:ascii="Times New Roman" w:hAnsi="Times New Roman"/>
          <w:sz w:val="28"/>
          <w:szCs w:val="28"/>
        </w:rPr>
      </w:pPr>
    </w:p>
    <w:p w:rsidR="000A08CB" w:rsidRPr="00CD5B6F" w:rsidRDefault="000A08CB" w:rsidP="000A08CB">
      <w:pPr>
        <w:spacing w:after="0" w:line="240" w:lineRule="auto"/>
        <w:rPr>
          <w:rFonts w:ascii="Times New Roman" w:hAnsi="Times New Roman"/>
          <w:sz w:val="28"/>
          <w:szCs w:val="28"/>
        </w:rPr>
      </w:pPr>
      <w:r w:rsidRPr="00CD5B6F">
        <w:rPr>
          <w:rFonts w:ascii="Times New Roman" w:hAnsi="Times New Roman"/>
          <w:sz w:val="28"/>
          <w:szCs w:val="28"/>
        </w:rPr>
        <w:t>1. Заведующая отделением__________________________ ________________</w:t>
      </w:r>
    </w:p>
    <w:p w:rsidR="000A08CB" w:rsidRPr="00CD5B6F" w:rsidRDefault="000A08CB" w:rsidP="000A08CB">
      <w:pPr>
        <w:spacing w:after="0" w:line="240" w:lineRule="auto"/>
        <w:rPr>
          <w:rFonts w:ascii="Times New Roman" w:hAnsi="Times New Roman"/>
          <w:sz w:val="28"/>
          <w:szCs w:val="28"/>
          <w:vertAlign w:val="subscript"/>
        </w:rPr>
      </w:pP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vertAlign w:val="subscript"/>
        </w:rPr>
        <w:t>(И.О. Фамилия)</w:t>
      </w:r>
    </w:p>
    <w:p w:rsidR="000A08CB" w:rsidRPr="00CD5B6F" w:rsidRDefault="000A08CB" w:rsidP="000A08CB">
      <w:pPr>
        <w:spacing w:after="0" w:line="240" w:lineRule="auto"/>
        <w:rPr>
          <w:rFonts w:ascii="Times New Roman" w:hAnsi="Times New Roman"/>
          <w:sz w:val="28"/>
          <w:szCs w:val="28"/>
          <w:vertAlign w:val="subscript"/>
        </w:rPr>
      </w:pPr>
    </w:p>
    <w:p w:rsidR="000A08CB" w:rsidRPr="00CD5B6F" w:rsidRDefault="000A08CB" w:rsidP="000A08CB">
      <w:pPr>
        <w:spacing w:after="0" w:line="240" w:lineRule="auto"/>
        <w:rPr>
          <w:rFonts w:ascii="Times New Roman" w:hAnsi="Times New Roman"/>
          <w:sz w:val="28"/>
          <w:szCs w:val="28"/>
        </w:rPr>
      </w:pPr>
      <w:r w:rsidRPr="00CD5B6F">
        <w:rPr>
          <w:rFonts w:ascii="Times New Roman" w:hAnsi="Times New Roman"/>
          <w:sz w:val="28"/>
          <w:szCs w:val="28"/>
        </w:rPr>
        <w:t>2. Бухгалтерия _______________________________ _____________________</w:t>
      </w:r>
    </w:p>
    <w:p w:rsidR="000A08CB" w:rsidRPr="00CD5B6F" w:rsidRDefault="000A08CB" w:rsidP="000A08CB">
      <w:pPr>
        <w:spacing w:after="0" w:line="240" w:lineRule="auto"/>
        <w:ind w:left="7080" w:firstLine="708"/>
        <w:rPr>
          <w:rFonts w:ascii="Times New Roman" w:hAnsi="Times New Roman"/>
          <w:sz w:val="28"/>
          <w:szCs w:val="28"/>
          <w:vertAlign w:val="subscript"/>
        </w:rPr>
      </w:pPr>
      <w:r w:rsidRPr="00CD5B6F">
        <w:rPr>
          <w:rFonts w:ascii="Times New Roman" w:hAnsi="Times New Roman"/>
          <w:sz w:val="28"/>
          <w:szCs w:val="28"/>
          <w:vertAlign w:val="subscript"/>
        </w:rPr>
        <w:t>(И.О. Фамилия)</w:t>
      </w:r>
    </w:p>
    <w:p w:rsidR="000A08CB" w:rsidRPr="00CD5B6F" w:rsidRDefault="000A08CB" w:rsidP="000A08CB">
      <w:pPr>
        <w:spacing w:after="0" w:line="240" w:lineRule="auto"/>
        <w:rPr>
          <w:rFonts w:ascii="Times New Roman" w:hAnsi="Times New Roman"/>
          <w:sz w:val="28"/>
          <w:szCs w:val="28"/>
          <w:vertAlign w:val="subscript"/>
        </w:rPr>
      </w:pPr>
    </w:p>
    <w:p w:rsidR="000A08CB" w:rsidRPr="00CD5B6F" w:rsidRDefault="000A08CB" w:rsidP="000A08CB">
      <w:pPr>
        <w:spacing w:after="0" w:line="240" w:lineRule="auto"/>
        <w:rPr>
          <w:rFonts w:ascii="Times New Roman" w:hAnsi="Times New Roman"/>
          <w:sz w:val="28"/>
          <w:szCs w:val="28"/>
        </w:rPr>
      </w:pPr>
      <w:r>
        <w:rPr>
          <w:rFonts w:ascii="Times New Roman" w:hAnsi="Times New Roman"/>
          <w:sz w:val="28"/>
          <w:szCs w:val="28"/>
        </w:rPr>
        <w:t>3</w:t>
      </w:r>
      <w:r w:rsidRPr="00CD5B6F">
        <w:rPr>
          <w:rFonts w:ascii="Times New Roman" w:hAnsi="Times New Roman"/>
          <w:sz w:val="28"/>
          <w:szCs w:val="28"/>
        </w:rPr>
        <w:t>. Зав</w:t>
      </w:r>
      <w:r>
        <w:rPr>
          <w:rFonts w:ascii="Times New Roman" w:hAnsi="Times New Roman"/>
          <w:sz w:val="28"/>
          <w:szCs w:val="28"/>
        </w:rPr>
        <w:t xml:space="preserve">едующий </w:t>
      </w:r>
      <w:proofErr w:type="spellStart"/>
      <w:r>
        <w:rPr>
          <w:rFonts w:ascii="Times New Roman" w:hAnsi="Times New Roman"/>
          <w:sz w:val="28"/>
          <w:szCs w:val="28"/>
        </w:rPr>
        <w:t>хозяством</w:t>
      </w:r>
      <w:proofErr w:type="spellEnd"/>
      <w:r>
        <w:rPr>
          <w:rFonts w:ascii="Times New Roman" w:hAnsi="Times New Roman"/>
          <w:sz w:val="28"/>
          <w:szCs w:val="28"/>
        </w:rPr>
        <w:t xml:space="preserve"> _________________________</w:t>
      </w:r>
      <w:r w:rsidRPr="00CD5B6F">
        <w:rPr>
          <w:rFonts w:ascii="Times New Roman" w:hAnsi="Times New Roman"/>
          <w:sz w:val="28"/>
          <w:szCs w:val="28"/>
        </w:rPr>
        <w:t xml:space="preserve"> __________________</w:t>
      </w:r>
    </w:p>
    <w:p w:rsidR="000A08CB" w:rsidRPr="00CD5B6F" w:rsidRDefault="000A08CB" w:rsidP="000A08CB">
      <w:pPr>
        <w:spacing w:after="0" w:line="240" w:lineRule="auto"/>
        <w:rPr>
          <w:rFonts w:ascii="Times New Roman" w:hAnsi="Times New Roman"/>
          <w:sz w:val="28"/>
          <w:szCs w:val="28"/>
          <w:vertAlign w:val="subscript"/>
        </w:rPr>
      </w:pP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rPr>
        <w:tab/>
      </w:r>
      <w:r w:rsidRPr="00CD5B6F">
        <w:rPr>
          <w:rFonts w:ascii="Times New Roman" w:hAnsi="Times New Roman"/>
          <w:sz w:val="28"/>
          <w:szCs w:val="28"/>
          <w:vertAlign w:val="subscript"/>
        </w:rPr>
        <w:t>(И.О. Фамилия)</w:t>
      </w:r>
    </w:p>
    <w:p w:rsidR="000A08CB" w:rsidRPr="00CD5B6F" w:rsidRDefault="000A08CB" w:rsidP="000A08CB">
      <w:pPr>
        <w:spacing w:after="0" w:line="240" w:lineRule="auto"/>
        <w:rPr>
          <w:rFonts w:ascii="Times New Roman" w:hAnsi="Times New Roman"/>
          <w:sz w:val="28"/>
          <w:szCs w:val="28"/>
          <w:vertAlign w:val="subscript"/>
        </w:rPr>
      </w:pPr>
    </w:p>
    <w:p w:rsidR="000A08CB" w:rsidRPr="00CD5B6F" w:rsidRDefault="000A08CB" w:rsidP="000A08CB">
      <w:pPr>
        <w:spacing w:after="0" w:line="240" w:lineRule="auto"/>
        <w:rPr>
          <w:rFonts w:ascii="Times New Roman" w:hAnsi="Times New Roman"/>
          <w:sz w:val="28"/>
          <w:szCs w:val="28"/>
        </w:rPr>
      </w:pPr>
    </w:p>
    <w:p w:rsidR="000A08CB" w:rsidRPr="00CD5B6F" w:rsidRDefault="000A08CB" w:rsidP="000A08CB">
      <w:pPr>
        <w:spacing w:after="0" w:line="240" w:lineRule="auto"/>
        <w:rPr>
          <w:rFonts w:ascii="Times New Roman" w:hAnsi="Times New Roman"/>
          <w:sz w:val="28"/>
          <w:szCs w:val="28"/>
        </w:rPr>
      </w:pPr>
      <w:r w:rsidRPr="00CD5B6F">
        <w:rPr>
          <w:rFonts w:ascii="Times New Roman" w:hAnsi="Times New Roman"/>
          <w:sz w:val="28"/>
          <w:szCs w:val="28"/>
        </w:rPr>
        <w:t>Специалист по кадрам ______________________</w:t>
      </w:r>
    </w:p>
    <w:p w:rsidR="000A08CB" w:rsidRPr="00CD5B6F" w:rsidRDefault="000A08CB" w:rsidP="000A08CB">
      <w:pPr>
        <w:spacing w:after="0" w:line="240" w:lineRule="auto"/>
        <w:rPr>
          <w:rFonts w:ascii="Times New Roman" w:hAnsi="Times New Roman"/>
          <w:sz w:val="28"/>
          <w:szCs w:val="28"/>
        </w:rPr>
      </w:pPr>
    </w:p>
    <w:p w:rsidR="000A08CB" w:rsidRPr="00CD5B6F" w:rsidRDefault="000A08CB" w:rsidP="000A08CB">
      <w:pPr>
        <w:spacing w:after="0" w:line="240" w:lineRule="auto"/>
        <w:rPr>
          <w:rFonts w:ascii="Times New Roman" w:hAnsi="Times New Roman"/>
          <w:sz w:val="28"/>
          <w:szCs w:val="28"/>
        </w:rPr>
      </w:pPr>
    </w:p>
    <w:p w:rsidR="000A08CB" w:rsidRPr="00CD5B6F" w:rsidRDefault="000A08CB" w:rsidP="000A08CB">
      <w:pPr>
        <w:spacing w:after="0" w:line="240" w:lineRule="auto"/>
        <w:rPr>
          <w:rFonts w:ascii="Times New Roman" w:hAnsi="Times New Roman"/>
          <w:sz w:val="28"/>
          <w:szCs w:val="28"/>
        </w:rPr>
      </w:pPr>
      <w:r w:rsidRPr="00CD5B6F">
        <w:rPr>
          <w:rFonts w:ascii="Times New Roman" w:hAnsi="Times New Roman"/>
          <w:sz w:val="28"/>
          <w:szCs w:val="28"/>
        </w:rPr>
        <w:t xml:space="preserve">«___»_______________20____г. </w:t>
      </w:r>
    </w:p>
    <w:p w:rsidR="000A08CB" w:rsidRDefault="000A08CB" w:rsidP="000A08CB">
      <w:pPr>
        <w:pStyle w:val="5"/>
        <w:spacing w:before="0" w:after="0" w:line="240" w:lineRule="auto"/>
        <w:ind w:firstLine="4678"/>
        <w:rPr>
          <w:rFonts w:ascii="Times New Roman" w:hAnsi="Times New Roman"/>
          <w:b w:val="0"/>
          <w:bCs w:val="0"/>
          <w:i w:val="0"/>
          <w:sz w:val="24"/>
          <w:szCs w:val="24"/>
        </w:rPr>
      </w:pPr>
    </w:p>
    <w:p w:rsidR="000A08CB" w:rsidRDefault="000A08CB" w:rsidP="000A08CB">
      <w:pPr>
        <w:pStyle w:val="5"/>
        <w:spacing w:before="0" w:after="0" w:line="240" w:lineRule="auto"/>
        <w:ind w:firstLine="4678"/>
        <w:rPr>
          <w:rFonts w:ascii="Times New Roman" w:hAnsi="Times New Roman"/>
          <w:b w:val="0"/>
          <w:bCs w:val="0"/>
          <w:i w:val="0"/>
          <w:sz w:val="24"/>
          <w:szCs w:val="24"/>
        </w:rPr>
      </w:pPr>
    </w:p>
    <w:p w:rsidR="000A08CB" w:rsidRPr="006D4296" w:rsidRDefault="000A08CB" w:rsidP="000A08CB"/>
    <w:p w:rsidR="000A08CB" w:rsidRDefault="000A08CB" w:rsidP="000A08CB">
      <w:pPr>
        <w:pStyle w:val="5"/>
        <w:spacing w:before="0" w:after="0" w:line="240" w:lineRule="auto"/>
        <w:ind w:firstLine="4678"/>
        <w:rPr>
          <w:rFonts w:ascii="Times New Roman" w:hAnsi="Times New Roman"/>
          <w:b w:val="0"/>
          <w:bCs w:val="0"/>
          <w:i w:val="0"/>
          <w:sz w:val="24"/>
          <w:szCs w:val="24"/>
        </w:rPr>
      </w:pPr>
    </w:p>
    <w:p w:rsidR="000A08CB" w:rsidRPr="00993D17" w:rsidRDefault="000A08CB" w:rsidP="000A08CB">
      <w:pPr>
        <w:pStyle w:val="5"/>
        <w:spacing w:before="0" w:after="0" w:line="240" w:lineRule="auto"/>
        <w:ind w:firstLine="4678"/>
        <w:rPr>
          <w:rFonts w:ascii="Times New Roman" w:hAnsi="Times New Roman"/>
          <w:b w:val="0"/>
          <w:bCs w:val="0"/>
          <w:i w:val="0"/>
          <w:sz w:val="24"/>
          <w:szCs w:val="24"/>
        </w:rPr>
      </w:pPr>
      <w:r w:rsidRPr="00993D17">
        <w:rPr>
          <w:rFonts w:ascii="Times New Roman" w:hAnsi="Times New Roman"/>
          <w:b w:val="0"/>
          <w:bCs w:val="0"/>
          <w:i w:val="0"/>
          <w:sz w:val="24"/>
          <w:szCs w:val="24"/>
        </w:rPr>
        <w:lastRenderedPageBreak/>
        <w:t>Приложение №2</w:t>
      </w:r>
    </w:p>
    <w:p w:rsidR="000A08CB" w:rsidRPr="00993D17" w:rsidRDefault="000A08CB" w:rsidP="000A08CB">
      <w:pPr>
        <w:spacing w:after="0" w:line="240" w:lineRule="auto"/>
        <w:ind w:firstLine="4678"/>
        <w:rPr>
          <w:rFonts w:ascii="Times New Roman" w:hAnsi="Times New Roman"/>
          <w:sz w:val="24"/>
          <w:szCs w:val="24"/>
        </w:rPr>
      </w:pPr>
      <w:r w:rsidRPr="00993D17">
        <w:rPr>
          <w:rFonts w:ascii="Times New Roman" w:hAnsi="Times New Roman"/>
          <w:sz w:val="24"/>
          <w:szCs w:val="24"/>
        </w:rPr>
        <w:t xml:space="preserve">к Правилам внутреннего трудового  </w:t>
      </w:r>
    </w:p>
    <w:p w:rsidR="000A08CB" w:rsidRDefault="000A08CB" w:rsidP="000A08CB">
      <w:pPr>
        <w:spacing w:after="0" w:line="240" w:lineRule="auto"/>
        <w:ind w:firstLine="4678"/>
        <w:rPr>
          <w:rFonts w:ascii="Times New Roman" w:hAnsi="Times New Roman"/>
          <w:sz w:val="24"/>
          <w:szCs w:val="24"/>
        </w:rPr>
      </w:pPr>
      <w:r w:rsidRPr="00993D17">
        <w:rPr>
          <w:rFonts w:ascii="Times New Roman" w:hAnsi="Times New Roman"/>
          <w:sz w:val="24"/>
          <w:szCs w:val="24"/>
        </w:rPr>
        <w:t>распорядка в  МБУ ЦСОГПВиИ</w:t>
      </w:r>
    </w:p>
    <w:p w:rsidR="000A08CB" w:rsidRDefault="000A08CB" w:rsidP="000A08CB">
      <w:pPr>
        <w:spacing w:after="0" w:line="240" w:lineRule="auto"/>
        <w:ind w:firstLine="4678"/>
        <w:rPr>
          <w:rFonts w:ascii="Times New Roman" w:hAnsi="Times New Roman"/>
          <w:sz w:val="24"/>
          <w:szCs w:val="24"/>
        </w:rPr>
      </w:pPr>
      <w:r>
        <w:rPr>
          <w:rFonts w:ascii="Times New Roman" w:hAnsi="Times New Roman"/>
          <w:sz w:val="24"/>
          <w:szCs w:val="24"/>
        </w:rPr>
        <w:t>в новой редакции</w:t>
      </w:r>
    </w:p>
    <w:p w:rsidR="000A08CB" w:rsidRPr="008C3331" w:rsidRDefault="000A08CB" w:rsidP="000A08CB">
      <w:pPr>
        <w:spacing w:after="0" w:line="240" w:lineRule="auto"/>
        <w:ind w:firstLine="4678"/>
        <w:rPr>
          <w:rFonts w:ascii="Times New Roman" w:hAnsi="Times New Roman"/>
          <w:sz w:val="24"/>
          <w:szCs w:val="24"/>
        </w:rPr>
      </w:pPr>
    </w:p>
    <w:p w:rsidR="000A08CB" w:rsidRDefault="000A08CB" w:rsidP="000A08CB">
      <w:pPr>
        <w:ind w:firstLine="6237"/>
        <w:jc w:val="center"/>
        <w:rPr>
          <w:rFonts w:ascii="Times New Roman" w:hAnsi="Times New Roman"/>
          <w:b/>
          <w:bCs/>
        </w:rPr>
      </w:pPr>
    </w:p>
    <w:p w:rsidR="000A08CB" w:rsidRDefault="000A08CB" w:rsidP="000A08CB">
      <w:pPr>
        <w:ind w:firstLine="6237"/>
        <w:jc w:val="center"/>
        <w:rPr>
          <w:rFonts w:ascii="Times New Roman" w:hAnsi="Times New Roman"/>
          <w:b/>
          <w:bCs/>
        </w:rPr>
      </w:pPr>
    </w:p>
    <w:p w:rsidR="000A08CB" w:rsidRPr="00CD5B6F" w:rsidRDefault="000A08CB" w:rsidP="000A08CB">
      <w:pPr>
        <w:ind w:firstLine="6237"/>
        <w:jc w:val="center"/>
        <w:rPr>
          <w:rFonts w:ascii="Times New Roman" w:hAnsi="Times New Roman"/>
          <w:b/>
          <w:bCs/>
        </w:rPr>
      </w:pPr>
    </w:p>
    <w:p w:rsidR="000A08CB" w:rsidRPr="00CD5B6F" w:rsidRDefault="000A08CB" w:rsidP="000A08CB">
      <w:pPr>
        <w:spacing w:after="0" w:line="240" w:lineRule="auto"/>
        <w:jc w:val="center"/>
        <w:rPr>
          <w:rFonts w:ascii="Times New Roman" w:hAnsi="Times New Roman"/>
          <w:b/>
          <w:bCs/>
          <w:sz w:val="28"/>
          <w:szCs w:val="28"/>
        </w:rPr>
      </w:pPr>
      <w:r w:rsidRPr="00CD5B6F">
        <w:rPr>
          <w:rFonts w:ascii="Times New Roman" w:hAnsi="Times New Roman"/>
          <w:b/>
          <w:bCs/>
          <w:sz w:val="28"/>
          <w:szCs w:val="28"/>
        </w:rPr>
        <w:t xml:space="preserve">Перечень  </w:t>
      </w:r>
    </w:p>
    <w:p w:rsidR="000A08CB" w:rsidRDefault="000A08CB" w:rsidP="000A08CB">
      <w:pPr>
        <w:spacing w:after="0" w:line="240" w:lineRule="auto"/>
        <w:jc w:val="center"/>
        <w:rPr>
          <w:rFonts w:ascii="Times New Roman" w:hAnsi="Times New Roman"/>
          <w:b/>
          <w:bCs/>
          <w:sz w:val="28"/>
          <w:szCs w:val="28"/>
        </w:rPr>
      </w:pPr>
      <w:r>
        <w:rPr>
          <w:rFonts w:ascii="Times New Roman" w:hAnsi="Times New Roman"/>
          <w:b/>
          <w:bCs/>
          <w:sz w:val="28"/>
          <w:szCs w:val="28"/>
        </w:rPr>
        <w:t>категорий</w:t>
      </w:r>
      <w:r w:rsidRPr="00CD5B6F">
        <w:rPr>
          <w:rFonts w:ascii="Times New Roman" w:hAnsi="Times New Roman"/>
          <w:b/>
          <w:bCs/>
          <w:sz w:val="28"/>
          <w:szCs w:val="28"/>
        </w:rPr>
        <w:t xml:space="preserve">  работников</w:t>
      </w:r>
    </w:p>
    <w:p w:rsidR="000A08CB" w:rsidRPr="00CD5B6F" w:rsidRDefault="000A08CB" w:rsidP="000A08CB">
      <w:pPr>
        <w:spacing w:after="0" w:line="240" w:lineRule="auto"/>
        <w:jc w:val="center"/>
        <w:rPr>
          <w:rFonts w:ascii="Times New Roman" w:hAnsi="Times New Roman"/>
          <w:b/>
          <w:bCs/>
          <w:sz w:val="28"/>
          <w:szCs w:val="28"/>
        </w:rPr>
      </w:pPr>
      <w:r w:rsidRPr="00CD5B6F">
        <w:rPr>
          <w:rFonts w:ascii="Times New Roman" w:hAnsi="Times New Roman"/>
          <w:b/>
          <w:bCs/>
          <w:sz w:val="28"/>
          <w:szCs w:val="28"/>
        </w:rPr>
        <w:t xml:space="preserve"> муниципального бюджетного учреждения «Центр социального обслуживания граждан пожилого возраста и инвалидов», </w:t>
      </w:r>
    </w:p>
    <w:p w:rsidR="000A08CB" w:rsidRDefault="000A08CB" w:rsidP="000A08CB">
      <w:pPr>
        <w:spacing w:after="0" w:line="240" w:lineRule="auto"/>
        <w:jc w:val="center"/>
        <w:rPr>
          <w:rFonts w:ascii="Times New Roman" w:hAnsi="Times New Roman"/>
          <w:b/>
          <w:bCs/>
          <w:sz w:val="28"/>
          <w:szCs w:val="28"/>
        </w:rPr>
      </w:pPr>
      <w:r w:rsidRPr="00CD5B6F">
        <w:rPr>
          <w:rFonts w:ascii="Times New Roman" w:hAnsi="Times New Roman"/>
          <w:b/>
          <w:bCs/>
          <w:sz w:val="28"/>
          <w:szCs w:val="28"/>
        </w:rPr>
        <w:t>которым  установлен  ненормированный  рабочий  день</w:t>
      </w:r>
    </w:p>
    <w:p w:rsidR="000A08CB" w:rsidRDefault="000A08CB" w:rsidP="000A08CB">
      <w:pPr>
        <w:spacing w:after="0" w:line="240" w:lineRule="auto"/>
        <w:jc w:val="center"/>
        <w:rPr>
          <w:rFonts w:ascii="Times New Roman" w:hAnsi="Times New Roman"/>
          <w:b/>
          <w:bCs/>
          <w:sz w:val="28"/>
          <w:szCs w:val="28"/>
        </w:rPr>
      </w:pPr>
    </w:p>
    <w:p w:rsidR="000A08CB" w:rsidRPr="00CD5B6F" w:rsidRDefault="000A08CB" w:rsidP="000A08CB">
      <w:pPr>
        <w:spacing w:after="0" w:line="240" w:lineRule="auto"/>
        <w:jc w:val="center"/>
        <w:rPr>
          <w:rFonts w:ascii="Times New Roman" w:hAnsi="Times New Roman"/>
          <w:b/>
          <w:bCs/>
          <w:sz w:val="28"/>
          <w:szCs w:val="28"/>
        </w:rPr>
      </w:pPr>
    </w:p>
    <w:p w:rsidR="000A08CB" w:rsidRDefault="000A08CB" w:rsidP="000A08CB">
      <w:pPr>
        <w:spacing w:after="0" w:line="240" w:lineRule="auto"/>
        <w:rPr>
          <w:rFonts w:ascii="Times New Roman" w:hAnsi="Times New Roman"/>
          <w:b/>
          <w:bCs/>
          <w:sz w:val="28"/>
          <w:szCs w:val="28"/>
        </w:rPr>
      </w:pPr>
    </w:p>
    <w:p w:rsidR="000A08CB" w:rsidRPr="00CD5B6F" w:rsidRDefault="000A08CB" w:rsidP="000A08CB">
      <w:pPr>
        <w:spacing w:after="0" w:line="240" w:lineRule="auto"/>
        <w:rPr>
          <w:rFonts w:ascii="Times New Roman" w:hAnsi="Times New Roman"/>
          <w:b/>
          <w:bCs/>
          <w:sz w:val="28"/>
          <w:szCs w:val="28"/>
        </w:rPr>
      </w:pP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 xml:space="preserve">Директор </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Заместитель директора</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 xml:space="preserve">Главный бухгалтер </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Заведующ</w:t>
      </w:r>
      <w:r>
        <w:rPr>
          <w:rFonts w:ascii="Times New Roman" w:hAnsi="Times New Roman"/>
          <w:sz w:val="28"/>
          <w:szCs w:val="28"/>
        </w:rPr>
        <w:t>ая</w:t>
      </w:r>
      <w:r w:rsidRPr="00CD5B6F">
        <w:rPr>
          <w:rFonts w:ascii="Times New Roman" w:hAnsi="Times New Roman"/>
          <w:sz w:val="28"/>
          <w:szCs w:val="28"/>
        </w:rPr>
        <w:t xml:space="preserve"> отделения</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Бухгалтер</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Экономист</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 xml:space="preserve">Специалист </w:t>
      </w:r>
      <w:r>
        <w:rPr>
          <w:rFonts w:ascii="Times New Roman" w:hAnsi="Times New Roman"/>
          <w:sz w:val="28"/>
          <w:szCs w:val="28"/>
        </w:rPr>
        <w:t>по кадрам</w:t>
      </w:r>
      <w:r w:rsidRPr="00CD5B6F">
        <w:rPr>
          <w:rFonts w:ascii="Times New Roman" w:hAnsi="Times New Roman"/>
          <w:sz w:val="28"/>
          <w:szCs w:val="28"/>
        </w:rPr>
        <w:t xml:space="preserve"> </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Администратор баз данных</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Специалист по социальной работе</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Юрисконсульт</w:t>
      </w:r>
    </w:p>
    <w:p w:rsidR="000A08CB" w:rsidRPr="00CD5B6F"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 xml:space="preserve">Психолог </w:t>
      </w:r>
    </w:p>
    <w:p w:rsidR="000A08CB" w:rsidRDefault="000A08CB" w:rsidP="000A08CB">
      <w:pPr>
        <w:numPr>
          <w:ilvl w:val="0"/>
          <w:numId w:val="16"/>
        </w:numPr>
        <w:spacing w:after="0" w:line="240" w:lineRule="auto"/>
        <w:rPr>
          <w:rFonts w:ascii="Times New Roman" w:hAnsi="Times New Roman"/>
          <w:sz w:val="28"/>
          <w:szCs w:val="28"/>
        </w:rPr>
      </w:pPr>
      <w:r w:rsidRPr="00CD5B6F">
        <w:rPr>
          <w:rFonts w:ascii="Times New Roman" w:hAnsi="Times New Roman"/>
          <w:sz w:val="28"/>
          <w:szCs w:val="28"/>
        </w:rPr>
        <w:t>Специалист по охране труда</w:t>
      </w:r>
    </w:p>
    <w:p w:rsidR="000A08CB" w:rsidRDefault="000A08CB" w:rsidP="000A08CB">
      <w:pPr>
        <w:numPr>
          <w:ilvl w:val="0"/>
          <w:numId w:val="16"/>
        </w:numPr>
        <w:spacing w:after="0" w:line="240" w:lineRule="auto"/>
        <w:rPr>
          <w:rFonts w:ascii="Times New Roman" w:hAnsi="Times New Roman"/>
          <w:sz w:val="28"/>
          <w:szCs w:val="28"/>
        </w:rPr>
      </w:pPr>
      <w:r>
        <w:rPr>
          <w:rFonts w:ascii="Times New Roman" w:hAnsi="Times New Roman"/>
          <w:sz w:val="28"/>
          <w:szCs w:val="28"/>
        </w:rPr>
        <w:t>Водитель автомобиля</w:t>
      </w:r>
    </w:p>
    <w:p w:rsidR="000A08CB" w:rsidRPr="00CD5B6F" w:rsidRDefault="000A08CB" w:rsidP="000A08CB">
      <w:pPr>
        <w:numPr>
          <w:ilvl w:val="0"/>
          <w:numId w:val="16"/>
        </w:numPr>
        <w:spacing w:after="0" w:line="240" w:lineRule="auto"/>
        <w:rPr>
          <w:rFonts w:ascii="Times New Roman" w:hAnsi="Times New Roman"/>
          <w:sz w:val="28"/>
          <w:szCs w:val="28"/>
        </w:rPr>
      </w:pPr>
      <w:r>
        <w:rPr>
          <w:rFonts w:ascii="Times New Roman" w:hAnsi="Times New Roman"/>
          <w:sz w:val="28"/>
          <w:szCs w:val="28"/>
        </w:rPr>
        <w:t>Социальный работник</w:t>
      </w:r>
    </w:p>
    <w:p w:rsidR="000A08CB" w:rsidRPr="00CD5B6F" w:rsidRDefault="000A08CB" w:rsidP="000A08CB">
      <w:pPr>
        <w:rPr>
          <w:rFonts w:ascii="Times New Roman" w:hAnsi="Times New Roman"/>
          <w:sz w:val="28"/>
          <w:szCs w:val="28"/>
        </w:rPr>
      </w:pPr>
    </w:p>
    <w:p w:rsidR="000A08CB" w:rsidRPr="00CD5B6F" w:rsidRDefault="000A08CB" w:rsidP="000A08CB">
      <w:pPr>
        <w:rPr>
          <w:rFonts w:ascii="Times New Roman" w:hAnsi="Times New Roman"/>
          <w:sz w:val="28"/>
          <w:szCs w:val="28"/>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Default="000A08CB" w:rsidP="000A08CB">
      <w:pPr>
        <w:autoSpaceDE w:val="0"/>
        <w:autoSpaceDN w:val="0"/>
        <w:adjustRightInd w:val="0"/>
        <w:spacing w:after="0" w:line="240" w:lineRule="auto"/>
        <w:ind w:left="3540" w:firstLine="708"/>
        <w:rPr>
          <w:rFonts w:ascii="Times New Roman" w:hAnsi="Times New Roman"/>
          <w:sz w:val="24"/>
          <w:szCs w:val="24"/>
        </w:rPr>
      </w:pPr>
    </w:p>
    <w:p w:rsidR="000A08CB" w:rsidRPr="000A08CB" w:rsidRDefault="000A08CB" w:rsidP="000A08CB">
      <w:pPr>
        <w:autoSpaceDE w:val="0"/>
        <w:autoSpaceDN w:val="0"/>
        <w:adjustRightInd w:val="0"/>
        <w:spacing w:after="0" w:line="240" w:lineRule="auto"/>
        <w:ind w:left="4248"/>
        <w:rPr>
          <w:rFonts w:ascii="Times New Roman" w:hAnsi="Times New Roman" w:cs="Times New Roman"/>
        </w:rPr>
      </w:pPr>
      <w:r>
        <w:rPr>
          <w:rFonts w:ascii="Times New Roman" w:hAnsi="Times New Roman" w:cs="Times New Roman"/>
        </w:rPr>
        <w:lastRenderedPageBreak/>
        <w:tab/>
      </w:r>
      <w:r w:rsidRPr="000A08CB">
        <w:rPr>
          <w:rFonts w:ascii="Times New Roman" w:hAnsi="Times New Roman" w:cs="Times New Roman"/>
        </w:rPr>
        <w:t>Приложение № 2</w:t>
      </w:r>
    </w:p>
    <w:p w:rsidR="000A08CB" w:rsidRPr="000A08CB" w:rsidRDefault="000A08CB" w:rsidP="000A08CB">
      <w:pPr>
        <w:autoSpaceDE w:val="0"/>
        <w:autoSpaceDN w:val="0"/>
        <w:adjustRightInd w:val="0"/>
        <w:spacing w:after="0" w:line="240" w:lineRule="auto"/>
        <w:ind w:left="4248"/>
        <w:rPr>
          <w:rFonts w:ascii="Times New Roman" w:hAnsi="Times New Roman" w:cs="Times New Roman"/>
        </w:rPr>
      </w:pPr>
      <w:r>
        <w:rPr>
          <w:rFonts w:ascii="Times New Roman" w:hAnsi="Times New Roman" w:cs="Times New Roman"/>
        </w:rPr>
        <w:tab/>
      </w:r>
      <w:r w:rsidRPr="000A08CB">
        <w:rPr>
          <w:rFonts w:ascii="Times New Roman" w:hAnsi="Times New Roman" w:cs="Times New Roman"/>
        </w:rPr>
        <w:t>к коллективному договору</w:t>
      </w:r>
    </w:p>
    <w:p w:rsidR="000A08CB" w:rsidRPr="000A08CB" w:rsidRDefault="000A08CB" w:rsidP="000A08CB">
      <w:pPr>
        <w:autoSpaceDE w:val="0"/>
        <w:autoSpaceDN w:val="0"/>
        <w:adjustRightInd w:val="0"/>
        <w:spacing w:after="0" w:line="240" w:lineRule="auto"/>
        <w:ind w:left="4956"/>
        <w:rPr>
          <w:rFonts w:ascii="Times New Roman" w:hAnsi="Times New Roman" w:cs="Times New Roman"/>
        </w:rPr>
      </w:pPr>
      <w:r w:rsidRPr="000A08CB">
        <w:rPr>
          <w:rFonts w:ascii="Times New Roman" w:hAnsi="Times New Roman" w:cs="Times New Roman"/>
        </w:rPr>
        <w:t>о регулировании социально-трудовых отношений</w:t>
      </w:r>
    </w:p>
    <w:p w:rsidR="000A08CB" w:rsidRPr="000A08CB" w:rsidRDefault="000A08CB" w:rsidP="000A08CB">
      <w:pPr>
        <w:autoSpaceDE w:val="0"/>
        <w:autoSpaceDN w:val="0"/>
        <w:adjustRightInd w:val="0"/>
        <w:spacing w:after="0" w:line="240" w:lineRule="auto"/>
        <w:ind w:left="4956"/>
        <w:rPr>
          <w:rFonts w:ascii="Times New Roman" w:hAnsi="Times New Roman" w:cs="Times New Roman"/>
        </w:rPr>
      </w:pPr>
      <w:r w:rsidRPr="000A08CB">
        <w:rPr>
          <w:rFonts w:ascii="Times New Roman" w:hAnsi="Times New Roman" w:cs="Times New Roman"/>
        </w:rPr>
        <w:t xml:space="preserve">муниципального бюджетного учреждения  </w:t>
      </w:r>
    </w:p>
    <w:p w:rsidR="000A08CB" w:rsidRPr="000A08CB" w:rsidRDefault="000A08CB" w:rsidP="000A08CB">
      <w:pPr>
        <w:autoSpaceDE w:val="0"/>
        <w:autoSpaceDN w:val="0"/>
        <w:adjustRightInd w:val="0"/>
        <w:spacing w:after="0" w:line="240" w:lineRule="auto"/>
        <w:ind w:left="4956"/>
        <w:rPr>
          <w:rFonts w:ascii="Times New Roman" w:hAnsi="Times New Roman" w:cs="Times New Roman"/>
        </w:rPr>
      </w:pPr>
      <w:r w:rsidRPr="000A08CB">
        <w:rPr>
          <w:rFonts w:ascii="Times New Roman" w:hAnsi="Times New Roman" w:cs="Times New Roman"/>
        </w:rPr>
        <w:t>«Центр социального обслуживания граждан пожилого возраста и инвалидов» на 2017-2020г.г.</w:t>
      </w:r>
    </w:p>
    <w:p w:rsidR="000A08CB" w:rsidRDefault="000A08CB" w:rsidP="000A08CB">
      <w:pPr>
        <w:spacing w:after="0" w:line="240" w:lineRule="auto"/>
        <w:jc w:val="right"/>
      </w:pPr>
    </w:p>
    <w:p w:rsidR="000A08CB" w:rsidRDefault="000A08CB" w:rsidP="000A08CB">
      <w:pPr>
        <w:spacing w:after="0" w:line="240" w:lineRule="auto"/>
        <w:jc w:val="right"/>
      </w:pPr>
    </w:p>
    <w:p w:rsidR="000A08CB" w:rsidRDefault="000A08CB" w:rsidP="000A08CB">
      <w:pPr>
        <w:spacing w:after="0" w:line="240" w:lineRule="auto"/>
        <w:jc w:val="right"/>
      </w:pPr>
    </w:p>
    <w:p w:rsidR="000A08CB" w:rsidRDefault="000A08CB" w:rsidP="000A08CB">
      <w:pPr>
        <w:spacing w:after="0" w:line="240" w:lineRule="auto"/>
        <w:jc w:val="right"/>
      </w:pPr>
    </w:p>
    <w:p w:rsidR="000A08CB" w:rsidRDefault="000A08CB" w:rsidP="000A08CB">
      <w:pPr>
        <w:spacing w:after="0" w:line="240" w:lineRule="auto"/>
        <w:jc w:val="right"/>
      </w:pPr>
    </w:p>
    <w:p w:rsidR="000A08CB" w:rsidRDefault="000A08CB" w:rsidP="000A08CB">
      <w:pPr>
        <w:spacing w:after="0" w:line="240" w:lineRule="auto"/>
        <w:jc w:val="right"/>
      </w:pPr>
    </w:p>
    <w:p w:rsidR="000A08CB" w:rsidRDefault="000A08CB" w:rsidP="000A08CB">
      <w:pPr>
        <w:spacing w:after="0" w:line="240" w:lineRule="auto"/>
        <w:jc w:val="right"/>
      </w:pPr>
    </w:p>
    <w:p w:rsidR="000A08CB" w:rsidRDefault="000A08CB" w:rsidP="000A08CB">
      <w:pPr>
        <w:spacing w:after="0" w:line="240" w:lineRule="auto"/>
        <w:jc w:val="right"/>
      </w:pPr>
    </w:p>
    <w:p w:rsidR="000A08CB" w:rsidRDefault="000A08CB" w:rsidP="000A08CB">
      <w:pPr>
        <w:spacing w:after="0" w:line="240" w:lineRule="auto"/>
        <w:jc w:val="right"/>
      </w:pPr>
    </w:p>
    <w:p w:rsidR="000A08CB" w:rsidRDefault="000A08CB" w:rsidP="000A08CB">
      <w:pPr>
        <w:spacing w:after="0" w:line="240" w:lineRule="auto"/>
        <w:jc w:val="right"/>
      </w:pPr>
    </w:p>
    <w:p w:rsidR="000A08CB" w:rsidRDefault="000A08CB" w:rsidP="000A08CB">
      <w:pPr>
        <w:spacing w:after="0" w:line="240" w:lineRule="auto"/>
        <w:jc w:val="right"/>
      </w:pPr>
    </w:p>
    <w:p w:rsidR="000A08CB" w:rsidRPr="00D470A0" w:rsidRDefault="000A08CB" w:rsidP="000A08CB">
      <w:pPr>
        <w:pStyle w:val="ConsPlusTitle"/>
        <w:widowControl/>
        <w:jc w:val="center"/>
        <w:rPr>
          <w:rFonts w:ascii="Times New Roman" w:hAnsi="Times New Roman" w:cs="Times New Roman"/>
          <w:b w:val="0"/>
          <w:sz w:val="28"/>
          <w:szCs w:val="28"/>
        </w:rPr>
      </w:pPr>
      <w:r w:rsidRPr="00D470A0">
        <w:rPr>
          <w:rFonts w:ascii="Times New Roman" w:hAnsi="Times New Roman" w:cs="Times New Roman"/>
          <w:b w:val="0"/>
          <w:sz w:val="28"/>
          <w:szCs w:val="28"/>
        </w:rPr>
        <w:t>ПОЛОЖЕНИЕ</w:t>
      </w:r>
    </w:p>
    <w:p w:rsidR="000A08CB" w:rsidRDefault="000A08CB" w:rsidP="000A08CB">
      <w:pPr>
        <w:pStyle w:val="ConsPlusTitle"/>
        <w:widowControl/>
        <w:jc w:val="center"/>
        <w:rPr>
          <w:rFonts w:ascii="Times New Roman" w:hAnsi="Times New Roman" w:cs="Times New Roman"/>
          <w:b w:val="0"/>
          <w:sz w:val="28"/>
          <w:szCs w:val="28"/>
        </w:rPr>
      </w:pPr>
      <w:r w:rsidRPr="00D470A0">
        <w:rPr>
          <w:rFonts w:ascii="Times New Roman" w:hAnsi="Times New Roman" w:cs="Times New Roman"/>
          <w:b w:val="0"/>
          <w:sz w:val="28"/>
          <w:szCs w:val="28"/>
        </w:rPr>
        <w:t xml:space="preserve">ОБ ОПЛАТЕ ТРУДА РАБОТНИКОВ </w:t>
      </w:r>
    </w:p>
    <w:p w:rsidR="000A08CB" w:rsidRDefault="000A08CB" w:rsidP="000A08CB">
      <w:pPr>
        <w:pStyle w:val="ConsPlusTitle"/>
        <w:widowControl/>
        <w:jc w:val="center"/>
        <w:rPr>
          <w:rFonts w:ascii="Times New Roman" w:hAnsi="Times New Roman" w:cs="Times New Roman"/>
          <w:b w:val="0"/>
          <w:sz w:val="28"/>
          <w:szCs w:val="28"/>
        </w:rPr>
      </w:pPr>
      <w:r w:rsidRPr="00D470A0">
        <w:rPr>
          <w:rFonts w:ascii="Times New Roman" w:hAnsi="Times New Roman" w:cs="Times New Roman"/>
          <w:b w:val="0"/>
          <w:sz w:val="28"/>
          <w:szCs w:val="28"/>
        </w:rPr>
        <w:t>МУНИЦИПАЛЬН</w:t>
      </w:r>
      <w:r>
        <w:rPr>
          <w:rFonts w:ascii="Times New Roman" w:hAnsi="Times New Roman" w:cs="Times New Roman"/>
          <w:b w:val="0"/>
          <w:sz w:val="28"/>
          <w:szCs w:val="28"/>
        </w:rPr>
        <w:t xml:space="preserve">ОГО </w:t>
      </w:r>
      <w:r w:rsidRPr="00D470A0">
        <w:rPr>
          <w:rFonts w:ascii="Times New Roman" w:hAnsi="Times New Roman" w:cs="Times New Roman"/>
          <w:b w:val="0"/>
          <w:sz w:val="28"/>
          <w:szCs w:val="28"/>
        </w:rPr>
        <w:t>БЮДЖЕТН</w:t>
      </w:r>
      <w:r>
        <w:rPr>
          <w:rFonts w:ascii="Times New Roman" w:hAnsi="Times New Roman" w:cs="Times New Roman"/>
          <w:b w:val="0"/>
          <w:sz w:val="28"/>
          <w:szCs w:val="28"/>
        </w:rPr>
        <w:t>ОГО</w:t>
      </w:r>
      <w:r w:rsidRPr="00D470A0">
        <w:rPr>
          <w:rFonts w:ascii="Times New Roman" w:hAnsi="Times New Roman" w:cs="Times New Roman"/>
          <w:b w:val="0"/>
          <w:sz w:val="28"/>
          <w:szCs w:val="28"/>
        </w:rPr>
        <w:t xml:space="preserve"> УЧРЕЖДЕНИ</w:t>
      </w:r>
      <w:r>
        <w:rPr>
          <w:rFonts w:ascii="Times New Roman" w:hAnsi="Times New Roman" w:cs="Times New Roman"/>
          <w:b w:val="0"/>
          <w:sz w:val="28"/>
          <w:szCs w:val="28"/>
        </w:rPr>
        <w:t>Я</w:t>
      </w:r>
      <w:r w:rsidRPr="00D470A0">
        <w:rPr>
          <w:rFonts w:ascii="Times New Roman" w:hAnsi="Times New Roman" w:cs="Times New Roman"/>
          <w:b w:val="0"/>
          <w:sz w:val="28"/>
          <w:szCs w:val="28"/>
        </w:rPr>
        <w:t xml:space="preserve">  </w:t>
      </w:r>
    </w:p>
    <w:p w:rsidR="000A08CB" w:rsidRDefault="000A08CB" w:rsidP="000A08C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«ЦЕНТР СОЦИАЛЬНОГО ОБСЛУЖИВАНИЯ ГРАЖДАН ПОЖИЛОГО ВОЗРАСТА И ИНВАЛИДОВ»</w:t>
      </w:r>
    </w:p>
    <w:p w:rsidR="000A08CB" w:rsidRPr="000E7FEB" w:rsidRDefault="000A08CB" w:rsidP="000A08CB">
      <w:pPr>
        <w:pStyle w:val="ConsPlusNormal"/>
        <w:ind w:firstLine="0"/>
        <w:jc w:val="center"/>
        <w:outlineLvl w:val="1"/>
        <w:rPr>
          <w:rFonts w:ascii="Times New Roman" w:hAnsi="Times New Roman" w:cs="Times New Roman"/>
          <w:sz w:val="28"/>
          <w:szCs w:val="28"/>
        </w:rPr>
      </w:pPr>
      <w:r w:rsidRPr="000E7FEB">
        <w:rPr>
          <w:rFonts w:ascii="Times New Roman" w:hAnsi="Times New Roman" w:cs="Times New Roman"/>
          <w:sz w:val="28"/>
          <w:szCs w:val="28"/>
        </w:rPr>
        <w:t>С</w:t>
      </w:r>
      <w:r>
        <w:rPr>
          <w:rFonts w:ascii="Times New Roman" w:hAnsi="Times New Roman" w:cs="Times New Roman"/>
          <w:sz w:val="28"/>
          <w:szCs w:val="28"/>
        </w:rPr>
        <w:t>АЯНСКОГО  РАЙОНА</w:t>
      </w: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(утвержденное  приказом № 117 от 01.07.2016г. </w:t>
      </w:r>
    </w:p>
    <w:p w:rsidR="000A08CB" w:rsidRDefault="000A08CB" w:rsidP="000A08C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(новая редакция), с изменениями от 28.12.2016г приказ № 229,</w:t>
      </w:r>
    </w:p>
    <w:p w:rsidR="000A08CB" w:rsidRDefault="000A08CB" w:rsidP="000A08C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с изменениями от 27.03.2017г приказ № 68)</w:t>
      </w: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Default="000A08CB" w:rsidP="000A08CB">
      <w:pPr>
        <w:pStyle w:val="ConsPlusNormal"/>
        <w:ind w:firstLine="0"/>
        <w:jc w:val="center"/>
        <w:outlineLvl w:val="1"/>
        <w:rPr>
          <w:rFonts w:ascii="Times New Roman" w:hAnsi="Times New Roman" w:cs="Times New Roman"/>
          <w:sz w:val="28"/>
          <w:szCs w:val="28"/>
        </w:rPr>
      </w:pPr>
    </w:p>
    <w:p w:rsidR="000A08CB" w:rsidRPr="00D159F7" w:rsidRDefault="000A08CB" w:rsidP="000A08CB">
      <w:pPr>
        <w:pStyle w:val="ConsPlusNormal"/>
        <w:ind w:firstLine="0"/>
        <w:jc w:val="center"/>
        <w:outlineLvl w:val="1"/>
        <w:rPr>
          <w:rFonts w:ascii="Times New Roman" w:hAnsi="Times New Roman" w:cs="Times New Roman"/>
          <w:sz w:val="28"/>
          <w:szCs w:val="28"/>
        </w:rPr>
      </w:pPr>
      <w:r w:rsidRPr="00D159F7">
        <w:rPr>
          <w:rFonts w:ascii="Times New Roman" w:hAnsi="Times New Roman" w:cs="Times New Roman"/>
          <w:sz w:val="28"/>
          <w:szCs w:val="28"/>
        </w:rPr>
        <w:lastRenderedPageBreak/>
        <w:tab/>
        <w:t>I. ОБЩИЕ ПОЛОЖЕНИЯ</w:t>
      </w:r>
    </w:p>
    <w:p w:rsidR="000A08CB" w:rsidRPr="00D93D2C" w:rsidRDefault="000A08CB" w:rsidP="000A08CB">
      <w:pPr>
        <w:pStyle w:val="ConsPlusNormal"/>
        <w:ind w:firstLine="0"/>
        <w:jc w:val="center"/>
        <w:outlineLvl w:val="1"/>
        <w:rPr>
          <w:rFonts w:ascii="Times New Roman" w:hAnsi="Times New Roman" w:cs="Times New Roman"/>
          <w:sz w:val="28"/>
          <w:szCs w:val="28"/>
        </w:rPr>
      </w:pPr>
    </w:p>
    <w:p w:rsidR="000A08CB" w:rsidRPr="000A08CB" w:rsidRDefault="000A08CB" w:rsidP="000A08CB">
      <w:pPr>
        <w:pStyle w:val="ConsPlusTitle"/>
        <w:widowControl/>
        <w:ind w:firstLine="709"/>
        <w:jc w:val="both"/>
        <w:rPr>
          <w:rFonts w:ascii="Times New Roman" w:hAnsi="Times New Roman" w:cs="Times New Roman"/>
          <w:b w:val="0"/>
          <w:sz w:val="28"/>
          <w:szCs w:val="28"/>
        </w:rPr>
      </w:pPr>
      <w:r w:rsidRPr="000A08CB">
        <w:rPr>
          <w:rFonts w:ascii="Times New Roman" w:hAnsi="Times New Roman" w:cs="Times New Roman"/>
          <w:b w:val="0"/>
          <w:sz w:val="28"/>
          <w:szCs w:val="28"/>
        </w:rPr>
        <w:t>1.1. Настоящее положение (далее - Положение) разработано в соответствии с Трудовым кодексом Российской Федерации и иными нормативными правовыми актами Российской Федерации и Красноярского края, содержащими нормы трудового права.</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1.2. Положение регулирует условия оплаты труда работников муниципальных бюджетных учреждений социального обслуживания населения (далее – муниципальное учреждение), подведомственных управлению (отделу) социальной защиты населения администрации Саянского района по виду экономической деятельности «Предоставление социальных услуг».</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1.3. Положение предусматривает введение системы оплаты труда работников  муниципальных учреждений на основе окладов (должностных окладов), ставок заработной платы по профессиональным квалификационным группам (далее – ПКГ) с учетом требований к уровню квалификации, с применением выплат компенсационного и стимулирующего характера.</w:t>
      </w:r>
    </w:p>
    <w:p w:rsidR="000A08CB" w:rsidRPr="000A08CB" w:rsidRDefault="000A08CB" w:rsidP="000A08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A08CB">
        <w:rPr>
          <w:rFonts w:ascii="Times New Roman" w:hAnsi="Times New Roman" w:cs="Times New Roman"/>
          <w:sz w:val="28"/>
          <w:szCs w:val="28"/>
        </w:rPr>
        <w:t xml:space="preserve">1.4. Наименование должностей работников, профессий рабочих и квалификационные требования к ним определяются в соответствии с Единым тарифно-квалификационным справочником работ и профессий рабочих (ЕТКС) и Единым квалификационным справочником должностей руководителей, специалистов и других служащих, утвержденными в порядке, установленном действующим законодательством. </w:t>
      </w:r>
    </w:p>
    <w:p w:rsidR="000A08CB" w:rsidRPr="000A08CB" w:rsidRDefault="000A08CB" w:rsidP="000A08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A08CB">
        <w:rPr>
          <w:rFonts w:ascii="Times New Roman" w:hAnsi="Times New Roman" w:cs="Times New Roman"/>
          <w:sz w:val="28"/>
          <w:szCs w:val="28"/>
        </w:rPr>
        <w:t>1.5. Работникам муниципальных учреждений в случаях, установленных настоящим Положением, осуществляется выплата единовременной материальной помощи.</w:t>
      </w:r>
    </w:p>
    <w:p w:rsidR="000A08CB" w:rsidRPr="000A08CB" w:rsidRDefault="000A08CB" w:rsidP="000A08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A08CB">
        <w:rPr>
          <w:rFonts w:ascii="Times New Roman" w:hAnsi="Times New Roman" w:cs="Times New Roman"/>
          <w:sz w:val="28"/>
          <w:szCs w:val="28"/>
        </w:rPr>
        <w:t xml:space="preserve">1.6. Система оплаты труда работников  муниципальных учреждений включает в себя следующие элементы оплаты труда: </w:t>
      </w:r>
    </w:p>
    <w:p w:rsidR="000A08CB" w:rsidRPr="000A08CB" w:rsidRDefault="000A08CB" w:rsidP="000A08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A08CB">
        <w:rPr>
          <w:rFonts w:ascii="Times New Roman" w:hAnsi="Times New Roman" w:cs="Times New Roman"/>
          <w:sz w:val="28"/>
          <w:szCs w:val="28"/>
        </w:rPr>
        <w:t xml:space="preserve"> оклады (должностные оклады), ставки заработной платы по ПКГ;</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выплаты компенсационного характера;</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выплаты стимулирующего характера.</w:t>
      </w:r>
    </w:p>
    <w:p w:rsidR="000A08CB" w:rsidRPr="000A08CB" w:rsidRDefault="000A08CB" w:rsidP="000A08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A08CB">
        <w:rPr>
          <w:rFonts w:ascii="Times New Roman" w:hAnsi="Times New Roman" w:cs="Times New Roman"/>
          <w:sz w:val="28"/>
          <w:szCs w:val="28"/>
        </w:rPr>
        <w:t>1.7. Условия оплаты труда работников  муниципального учреждения определяются коллективным договором,  локальным нормативным актом учреждения (Положением об оплате и стимулировании труда работников учреждения), трудовым договором, иными нормативными правовыми актами Российской Федерации и Красноярского края, содержащими нормы трудового права. Оклады (должностные оклады), ставки заработной платы работникам учреждения устанавливаются на основе отнесения занимаемых ими должностей к ПКГ, учитывающим требования к уровню квалификации.</w:t>
      </w:r>
    </w:p>
    <w:p w:rsidR="000A08CB" w:rsidRPr="000A08CB" w:rsidRDefault="000A08CB" w:rsidP="000A08CB">
      <w:pPr>
        <w:pStyle w:val="ConsPlusNormal"/>
        <w:ind w:firstLine="709"/>
        <w:jc w:val="both"/>
        <w:outlineLvl w:val="1"/>
        <w:rPr>
          <w:rFonts w:ascii="Times New Roman" w:hAnsi="Times New Roman" w:cs="Times New Roman"/>
          <w:sz w:val="28"/>
          <w:szCs w:val="28"/>
        </w:rPr>
      </w:pPr>
    </w:p>
    <w:p w:rsidR="000A08CB" w:rsidRDefault="000A08CB" w:rsidP="000A08CB">
      <w:pPr>
        <w:pStyle w:val="ConsPlusNormal"/>
        <w:ind w:firstLine="0"/>
        <w:jc w:val="both"/>
        <w:outlineLvl w:val="1"/>
        <w:rPr>
          <w:rFonts w:ascii="Times New Roman" w:hAnsi="Times New Roman" w:cs="Times New Roman"/>
          <w:sz w:val="28"/>
          <w:szCs w:val="28"/>
        </w:rPr>
      </w:pPr>
    </w:p>
    <w:p w:rsidR="000A08CB" w:rsidRDefault="000A08CB" w:rsidP="000A08CB">
      <w:pPr>
        <w:pStyle w:val="ConsPlusNormal"/>
        <w:ind w:firstLine="0"/>
        <w:jc w:val="both"/>
        <w:outlineLvl w:val="1"/>
        <w:rPr>
          <w:rFonts w:ascii="Times New Roman" w:hAnsi="Times New Roman" w:cs="Times New Roman"/>
          <w:sz w:val="28"/>
          <w:szCs w:val="28"/>
        </w:rPr>
      </w:pPr>
    </w:p>
    <w:p w:rsidR="000A08CB" w:rsidRDefault="000A08CB" w:rsidP="000A08CB">
      <w:pPr>
        <w:pStyle w:val="ConsPlusNormal"/>
        <w:ind w:firstLine="0"/>
        <w:jc w:val="both"/>
        <w:outlineLvl w:val="1"/>
        <w:rPr>
          <w:rFonts w:ascii="Times New Roman" w:hAnsi="Times New Roman" w:cs="Times New Roman"/>
          <w:sz w:val="28"/>
          <w:szCs w:val="28"/>
        </w:rPr>
      </w:pPr>
    </w:p>
    <w:p w:rsidR="000A08CB" w:rsidRPr="00314F50" w:rsidRDefault="000A08CB" w:rsidP="000A08CB">
      <w:pPr>
        <w:pStyle w:val="ConsPlusNormal"/>
        <w:ind w:firstLine="0"/>
        <w:jc w:val="both"/>
        <w:outlineLvl w:val="1"/>
        <w:rPr>
          <w:rFonts w:ascii="Times New Roman" w:hAnsi="Times New Roman" w:cs="Times New Roman"/>
          <w:sz w:val="28"/>
          <w:szCs w:val="28"/>
        </w:rPr>
      </w:pPr>
    </w:p>
    <w:p w:rsidR="000A08CB" w:rsidRPr="000A08CB" w:rsidRDefault="000A08CB" w:rsidP="000A08CB">
      <w:pPr>
        <w:pStyle w:val="ConsPlusNormal"/>
        <w:ind w:firstLine="0"/>
        <w:jc w:val="center"/>
        <w:outlineLvl w:val="1"/>
        <w:rPr>
          <w:rFonts w:ascii="Times New Roman" w:hAnsi="Times New Roman" w:cs="Times New Roman"/>
          <w:sz w:val="28"/>
          <w:szCs w:val="28"/>
        </w:rPr>
      </w:pPr>
      <w:r w:rsidRPr="000A08CB">
        <w:rPr>
          <w:rFonts w:ascii="Times New Roman" w:hAnsi="Times New Roman" w:cs="Times New Roman"/>
          <w:sz w:val="28"/>
          <w:szCs w:val="28"/>
          <w:lang w:val="en-US"/>
        </w:rPr>
        <w:lastRenderedPageBreak/>
        <w:t>I</w:t>
      </w:r>
      <w:proofErr w:type="spellStart"/>
      <w:r w:rsidRPr="000A08CB">
        <w:rPr>
          <w:rFonts w:ascii="Times New Roman" w:hAnsi="Times New Roman" w:cs="Times New Roman"/>
          <w:sz w:val="28"/>
          <w:szCs w:val="28"/>
        </w:rPr>
        <w:t>I</w:t>
      </w:r>
      <w:proofErr w:type="spellEnd"/>
      <w:r w:rsidRPr="000A08CB">
        <w:rPr>
          <w:rFonts w:ascii="Times New Roman" w:hAnsi="Times New Roman" w:cs="Times New Roman"/>
          <w:sz w:val="28"/>
          <w:szCs w:val="28"/>
        </w:rPr>
        <w:t>.  МИНИМАЛЬНЫЕ РАЗМЕРЫ ОКЛАДОВ</w:t>
      </w:r>
    </w:p>
    <w:p w:rsidR="000A08CB" w:rsidRPr="000A08CB" w:rsidRDefault="000A08CB" w:rsidP="000A08CB">
      <w:pPr>
        <w:pStyle w:val="ConsPlusNormal"/>
        <w:ind w:firstLine="0"/>
        <w:jc w:val="both"/>
        <w:outlineLvl w:val="1"/>
        <w:rPr>
          <w:rFonts w:ascii="Times New Roman" w:hAnsi="Times New Roman" w:cs="Times New Roman"/>
          <w:sz w:val="28"/>
          <w:szCs w:val="28"/>
        </w:rPr>
      </w:pPr>
      <w:r w:rsidRPr="000A08CB">
        <w:rPr>
          <w:rFonts w:ascii="Times New Roman" w:hAnsi="Times New Roman" w:cs="Times New Roman"/>
          <w:sz w:val="28"/>
          <w:szCs w:val="28"/>
        </w:rPr>
        <w:t>(ДОЛЖНОСТНЫХ ОКЛАДОВ), СТАВОК ЗАРАБОТНОЙ ПЛАТЫ РАБОТНИКОВ МУНИЦИПАЛЬНОГО БЮДЖЕТНОГО УЧРЕЖДЕНИЯ</w:t>
      </w:r>
    </w:p>
    <w:p w:rsidR="000A08CB" w:rsidRPr="000A08CB" w:rsidRDefault="000A08CB" w:rsidP="000A08CB">
      <w:pPr>
        <w:pStyle w:val="ConsPlusNormal"/>
        <w:ind w:firstLine="0"/>
        <w:jc w:val="both"/>
        <w:rPr>
          <w:rFonts w:ascii="Times New Roman" w:hAnsi="Times New Roman" w:cs="Times New Roman"/>
          <w:sz w:val="28"/>
          <w:szCs w:val="28"/>
        </w:rPr>
      </w:pPr>
    </w:p>
    <w:p w:rsidR="000A08CB" w:rsidRPr="000A08CB" w:rsidRDefault="000A08CB" w:rsidP="000A08CB">
      <w:pPr>
        <w:autoSpaceDE w:val="0"/>
        <w:autoSpaceDN w:val="0"/>
        <w:adjustRightInd w:val="0"/>
        <w:spacing w:after="0" w:line="240" w:lineRule="auto"/>
        <w:ind w:firstLine="709"/>
        <w:jc w:val="both"/>
        <w:rPr>
          <w:rFonts w:ascii="Times New Roman" w:hAnsi="Times New Roman" w:cs="Times New Roman"/>
          <w:sz w:val="28"/>
          <w:szCs w:val="28"/>
        </w:rPr>
      </w:pPr>
      <w:r w:rsidRPr="000A08CB">
        <w:rPr>
          <w:rFonts w:ascii="Times New Roman" w:hAnsi="Times New Roman" w:cs="Times New Roman"/>
          <w:sz w:val="28"/>
          <w:szCs w:val="28"/>
        </w:rPr>
        <w:t>«Минимальные размеры окладов (должностных окладов), ставок заработной платы по ПКГ, утвержденным Приказами Министерства здравоохранения и социального развития Российской Федерации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 от 06.08.2007 № 526 «Об утверждении профессиональных квалификационных групп должностей медицинских и фармацевтических работников», от 05.05.2008 № 216н «Об утверждении профессиональных квалификационных групп должностей работников образования», от 31.08.2007 № 570 «Об утверждении профессиональных квалификационных групп работников культуры, искусства и кинематографии», от 14.03.2008 № 121н «Об утверждении профессиональных квалификационных групп профессий рабочих культуры, искусства и кинематографии», от 29.05.2008 № 247н «Об утверждении профессиональных квалификационных групп общеотраслевых должностей руководителей, специалистов и служащих», от 29.05.2008 № 248н                            «Об утверждении профессиональных квалификационных групп общеотраслевых профессий рабочих», от 27.02.2012 № 165н  «Об утверждении профессиональных квалификационных групп должностей работников физической культуры и спорта», и по должностям, не предусмотренным ПКГ:»;</w:t>
      </w:r>
    </w:p>
    <w:p w:rsidR="000A08CB" w:rsidRPr="000A08CB" w:rsidRDefault="000A08CB" w:rsidP="000A08CB">
      <w:pPr>
        <w:pStyle w:val="af"/>
        <w:autoSpaceDE w:val="0"/>
        <w:autoSpaceDN w:val="0"/>
        <w:adjustRightInd w:val="0"/>
        <w:ind w:left="0" w:firstLine="709"/>
        <w:jc w:val="both"/>
        <w:rPr>
          <w:sz w:val="28"/>
          <w:szCs w:val="28"/>
        </w:rPr>
      </w:pPr>
      <w:r w:rsidRPr="000A08CB">
        <w:rPr>
          <w:sz w:val="28"/>
          <w:szCs w:val="28"/>
        </w:rPr>
        <w:t>таблицу изложить в следующей редакции:</w:t>
      </w:r>
    </w:p>
    <w:p w:rsidR="000A08CB" w:rsidRPr="000A08CB" w:rsidRDefault="000A08CB" w:rsidP="000A08CB">
      <w:pPr>
        <w:autoSpaceDE w:val="0"/>
        <w:autoSpaceDN w:val="0"/>
        <w:adjustRightInd w:val="0"/>
        <w:spacing w:after="0" w:line="240" w:lineRule="auto"/>
        <w:ind w:left="709"/>
        <w:jc w:val="both"/>
        <w:rPr>
          <w:rFonts w:ascii="Times New Roman" w:hAnsi="Times New Roman" w:cs="Times New Roman"/>
          <w:sz w:val="28"/>
          <w:szCs w:val="28"/>
        </w:rPr>
      </w:pPr>
      <w:r w:rsidRPr="000A08CB">
        <w:rPr>
          <w:rFonts w:ascii="Times New Roman" w:hAnsi="Times New Roman" w:cs="Times New Roman"/>
          <w:sz w:val="28"/>
          <w:szCs w:val="28"/>
        </w:rPr>
        <w:t>«</w:t>
      </w:r>
    </w:p>
    <w:tbl>
      <w:tblPr>
        <w:tblW w:w="988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5"/>
        <w:gridCol w:w="5810"/>
        <w:gridCol w:w="2269"/>
        <w:gridCol w:w="340"/>
        <w:gridCol w:w="357"/>
        <w:gridCol w:w="113"/>
      </w:tblGrid>
      <w:tr w:rsidR="000A08CB" w:rsidRPr="000A08CB" w:rsidTr="00FB5D77">
        <w:trPr>
          <w:gridAfter w:val="2"/>
          <w:wAfter w:w="470" w:type="dxa"/>
          <w:trHeight w:val="1730"/>
        </w:trPr>
        <w:tc>
          <w:tcPr>
            <w:tcW w:w="994" w:type="dxa"/>
            <w:vAlign w:val="center"/>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 xml:space="preserve">№ </w:t>
            </w:r>
          </w:p>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roofErr w:type="spellStart"/>
            <w:r w:rsidRPr="000A08CB">
              <w:rPr>
                <w:rFonts w:ascii="Times New Roman" w:hAnsi="Times New Roman" w:cs="Times New Roman"/>
                <w:sz w:val="28"/>
                <w:szCs w:val="28"/>
              </w:rPr>
              <w:t>п</w:t>
            </w:r>
            <w:proofErr w:type="spellEnd"/>
            <w:r w:rsidRPr="000A08CB">
              <w:rPr>
                <w:rFonts w:ascii="Times New Roman" w:hAnsi="Times New Roman" w:cs="Times New Roman"/>
                <w:sz w:val="28"/>
                <w:szCs w:val="28"/>
              </w:rPr>
              <w:t>/</w:t>
            </w:r>
            <w:proofErr w:type="spellStart"/>
            <w:r w:rsidRPr="000A08CB">
              <w:rPr>
                <w:rFonts w:ascii="Times New Roman" w:hAnsi="Times New Roman" w:cs="Times New Roman"/>
                <w:sz w:val="28"/>
                <w:szCs w:val="28"/>
              </w:rPr>
              <w:t>п</w:t>
            </w:r>
            <w:proofErr w:type="spellEnd"/>
          </w:p>
        </w:tc>
        <w:tc>
          <w:tcPr>
            <w:tcW w:w="5810" w:type="dxa"/>
            <w:vAlign w:val="center"/>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Профессиональная квалификационная группа, квалификационный уровень, должность, профессия</w:t>
            </w:r>
          </w:p>
        </w:tc>
        <w:tc>
          <w:tcPr>
            <w:tcW w:w="2269" w:type="dxa"/>
            <w:vAlign w:val="center"/>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Минимальный размер оклада (должностного оклада), ставки заработной платы, руб.</w:t>
            </w:r>
          </w:p>
        </w:tc>
        <w:tc>
          <w:tcPr>
            <w:tcW w:w="340" w:type="dxa"/>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83"/>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должностей работников, занятых в сфере здравоохранения и предоставления социальных услуг</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52"/>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1</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«Должности специалистов второго уровня, осуществляющих предоставление социальных услуг</w:t>
            </w:r>
            <w:r w:rsidRPr="000A08CB">
              <w:rPr>
                <w:rFonts w:ascii="Times New Roman" w:hAnsi="Times New Roman" w:cs="Times New Roman"/>
                <w:i/>
                <w:iCs/>
                <w:sz w:val="28"/>
                <w:szCs w:val="28"/>
              </w:rPr>
              <w:t>» (социальный работник)</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3003</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664"/>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2</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«Должности специалистов третьего уровня, осуществляющих предоставление социальных услуг»</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303"/>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2.1</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1 квалификационный уровень</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Специалист по социальной работе</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4623</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730"/>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lastRenderedPageBreak/>
              <w:t>3</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«Должности руководителей в учреждениях здравоохранения и осуществляющих предоставление социальных услуг»</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Заведующий отделением(социальной, в том числе срочной службы)</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5897</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72"/>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должностей медицинских и фармацевтических работников</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32"/>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4</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«Средний медицинский и фармацевтический персонал»</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281"/>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4.1</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3 квалификационный уровень</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Медицинская сестра по массажу</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4149</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669"/>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5.</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должностей работников культуры, искусства и кинематографии</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02"/>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«Должности технических исполнителей и артистов вспомогательного состава»</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17"/>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5.1</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«Должности работников культуры, искусства и кинематографии среднего звена»</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proofErr w:type="spellStart"/>
            <w:r w:rsidRPr="000A08CB">
              <w:rPr>
                <w:rFonts w:ascii="Times New Roman" w:hAnsi="Times New Roman" w:cs="Times New Roman"/>
                <w:i/>
                <w:iCs/>
                <w:sz w:val="28"/>
                <w:szCs w:val="28"/>
              </w:rPr>
              <w:t>культорганизатор</w:t>
            </w:r>
            <w:proofErr w:type="spellEnd"/>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2857</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69"/>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6.</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общеотраслевых должностей руководителей, специалистов и служащих</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78"/>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 xml:space="preserve">ПКГ «Общеотраслевые должности служащих </w:t>
            </w:r>
          </w:p>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первого уровня»</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255"/>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6.1</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1 квалификационный уровень</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Секретарь</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2857</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47"/>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6.2</w:t>
            </w:r>
          </w:p>
        </w:tc>
        <w:tc>
          <w:tcPr>
            <w:tcW w:w="5810" w:type="dxa"/>
          </w:tcPr>
          <w:p w:rsidR="000A08CB" w:rsidRPr="000A08CB" w:rsidRDefault="000A08CB" w:rsidP="000A08CB">
            <w:pPr>
              <w:autoSpaceDE w:val="0"/>
              <w:autoSpaceDN w:val="0"/>
              <w:adjustRightInd w:val="0"/>
              <w:spacing w:after="0" w:line="240" w:lineRule="auto"/>
              <w:jc w:val="both"/>
              <w:rPr>
                <w:rFonts w:ascii="Times New Roman" w:hAnsi="Times New Roman" w:cs="Times New Roman"/>
                <w:sz w:val="28"/>
                <w:szCs w:val="28"/>
              </w:rPr>
            </w:pPr>
            <w:r w:rsidRPr="000A08CB">
              <w:rPr>
                <w:rFonts w:ascii="Times New Roman" w:hAnsi="Times New Roman" w:cs="Times New Roman"/>
                <w:sz w:val="28"/>
                <w:szCs w:val="28"/>
              </w:rPr>
              <w:t xml:space="preserve">ПКГ «Общеотраслевые должности служащих </w:t>
            </w:r>
          </w:p>
          <w:p w:rsidR="000A08CB" w:rsidRPr="000A08CB" w:rsidRDefault="000A08CB" w:rsidP="000A08CB">
            <w:pPr>
              <w:autoSpaceDE w:val="0"/>
              <w:autoSpaceDN w:val="0"/>
              <w:adjustRightInd w:val="0"/>
              <w:spacing w:after="0" w:line="240" w:lineRule="auto"/>
              <w:jc w:val="both"/>
              <w:rPr>
                <w:rFonts w:ascii="Times New Roman" w:hAnsi="Times New Roman" w:cs="Times New Roman"/>
                <w:sz w:val="28"/>
                <w:szCs w:val="28"/>
              </w:rPr>
            </w:pPr>
            <w:r w:rsidRPr="000A08CB">
              <w:rPr>
                <w:rFonts w:ascii="Times New Roman" w:hAnsi="Times New Roman" w:cs="Times New Roman"/>
                <w:sz w:val="28"/>
                <w:szCs w:val="28"/>
              </w:rPr>
              <w:t>второго уровня»</w:t>
            </w:r>
          </w:p>
          <w:p w:rsidR="000A08CB" w:rsidRPr="000A08CB" w:rsidRDefault="000A08CB" w:rsidP="000A08CB">
            <w:pPr>
              <w:autoSpaceDE w:val="0"/>
              <w:autoSpaceDN w:val="0"/>
              <w:adjustRightInd w:val="0"/>
              <w:spacing w:after="0" w:line="240" w:lineRule="auto"/>
              <w:jc w:val="both"/>
              <w:rPr>
                <w:rFonts w:ascii="Times New Roman" w:hAnsi="Times New Roman" w:cs="Times New Roman"/>
                <w:i/>
                <w:iCs/>
                <w:sz w:val="28"/>
                <w:szCs w:val="28"/>
              </w:rPr>
            </w:pPr>
            <w:r w:rsidRPr="000A08CB">
              <w:rPr>
                <w:rFonts w:ascii="Times New Roman" w:hAnsi="Times New Roman" w:cs="Times New Roman"/>
                <w:i/>
                <w:iCs/>
                <w:sz w:val="28"/>
                <w:szCs w:val="28"/>
              </w:rPr>
              <w:t>Заведующий хозяйством</w:t>
            </w:r>
          </w:p>
        </w:tc>
        <w:tc>
          <w:tcPr>
            <w:tcW w:w="2269" w:type="dxa"/>
          </w:tcPr>
          <w:p w:rsidR="000A08CB" w:rsidRPr="000A08CB" w:rsidRDefault="000A08CB" w:rsidP="000A08CB">
            <w:pPr>
              <w:autoSpaceDE w:val="0"/>
              <w:autoSpaceDN w:val="0"/>
              <w:adjustRightInd w:val="0"/>
              <w:spacing w:after="0" w:line="240" w:lineRule="auto"/>
              <w:jc w:val="both"/>
              <w:rPr>
                <w:rFonts w:ascii="Times New Roman" w:hAnsi="Times New Roman" w:cs="Times New Roman"/>
                <w:sz w:val="28"/>
                <w:szCs w:val="28"/>
              </w:rPr>
            </w:pPr>
            <w:r w:rsidRPr="000A08CB">
              <w:rPr>
                <w:rFonts w:ascii="Times New Roman" w:hAnsi="Times New Roman" w:cs="Times New Roman"/>
                <w:sz w:val="28"/>
                <w:szCs w:val="28"/>
              </w:rPr>
              <w:t> </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both"/>
              <w:rPr>
                <w:rFonts w:ascii="Times New Roman" w:hAnsi="Times New Roman" w:cs="Times New Roman"/>
                <w:sz w:val="28"/>
                <w:szCs w:val="28"/>
              </w:rPr>
            </w:pPr>
          </w:p>
        </w:tc>
      </w:tr>
      <w:tr w:rsidR="000A08CB" w:rsidRPr="000A08CB" w:rsidTr="00FB5D77">
        <w:trPr>
          <w:gridAfter w:val="1"/>
          <w:wAfter w:w="113" w:type="dxa"/>
          <w:trHeight w:val="260"/>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2 квалификационный уровень</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3484</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487"/>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6.3</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 xml:space="preserve">ПКГ «Общеотраслевые должности служащих </w:t>
            </w:r>
          </w:p>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третьего уровня»</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256"/>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1 квалификационный уровень</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Бухгалтер</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Экономист</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Специалист по кадрам</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Юрисконсульт</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Психолог</w:t>
            </w:r>
          </w:p>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proofErr w:type="spellStart"/>
            <w:r w:rsidRPr="000A08CB">
              <w:rPr>
                <w:rFonts w:ascii="Times New Roman" w:hAnsi="Times New Roman" w:cs="Times New Roman"/>
                <w:i/>
                <w:iCs/>
                <w:sz w:val="28"/>
                <w:szCs w:val="28"/>
              </w:rPr>
              <w:t>Инженер-электроник</w:t>
            </w:r>
            <w:proofErr w:type="spellEnd"/>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3484</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247"/>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2 квалификационный уровень</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 xml:space="preserve">Бухгалтер </w:t>
            </w:r>
            <w:r w:rsidRPr="000A08CB">
              <w:rPr>
                <w:rFonts w:ascii="Times New Roman" w:hAnsi="Times New Roman" w:cs="Times New Roman"/>
                <w:i/>
                <w:iCs/>
                <w:sz w:val="28"/>
                <w:szCs w:val="28"/>
                <w:lang w:val="en-US"/>
              </w:rPr>
              <w:t>II</w:t>
            </w:r>
            <w:r w:rsidRPr="000A08CB">
              <w:rPr>
                <w:rFonts w:ascii="Times New Roman" w:hAnsi="Times New Roman" w:cs="Times New Roman"/>
                <w:i/>
                <w:iCs/>
                <w:sz w:val="28"/>
                <w:szCs w:val="28"/>
              </w:rPr>
              <w:t xml:space="preserve"> </w:t>
            </w:r>
            <w:proofErr w:type="spellStart"/>
            <w:r w:rsidRPr="000A08CB">
              <w:rPr>
                <w:rFonts w:ascii="Times New Roman" w:hAnsi="Times New Roman" w:cs="Times New Roman"/>
                <w:i/>
                <w:iCs/>
                <w:sz w:val="28"/>
                <w:szCs w:val="28"/>
              </w:rPr>
              <w:t>внутридолжностной</w:t>
            </w:r>
            <w:proofErr w:type="spellEnd"/>
            <w:r w:rsidRPr="000A08CB">
              <w:rPr>
                <w:rFonts w:ascii="Times New Roman" w:hAnsi="Times New Roman" w:cs="Times New Roman"/>
                <w:i/>
                <w:iCs/>
                <w:sz w:val="28"/>
                <w:szCs w:val="28"/>
              </w:rPr>
              <w:t xml:space="preserve"> категории</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 xml:space="preserve">Экономист </w:t>
            </w:r>
            <w:r w:rsidRPr="000A08CB">
              <w:rPr>
                <w:rFonts w:ascii="Times New Roman" w:hAnsi="Times New Roman" w:cs="Times New Roman"/>
                <w:i/>
                <w:iCs/>
                <w:sz w:val="28"/>
                <w:szCs w:val="28"/>
                <w:lang w:val="en-US"/>
              </w:rPr>
              <w:t>II</w:t>
            </w:r>
            <w:r w:rsidRPr="000A08CB">
              <w:rPr>
                <w:rFonts w:ascii="Times New Roman" w:hAnsi="Times New Roman" w:cs="Times New Roman"/>
                <w:i/>
                <w:iCs/>
                <w:sz w:val="28"/>
                <w:szCs w:val="28"/>
              </w:rPr>
              <w:t xml:space="preserve"> </w:t>
            </w:r>
            <w:proofErr w:type="spellStart"/>
            <w:r w:rsidRPr="000A08CB">
              <w:rPr>
                <w:rFonts w:ascii="Times New Roman" w:hAnsi="Times New Roman" w:cs="Times New Roman"/>
                <w:i/>
                <w:iCs/>
                <w:sz w:val="28"/>
                <w:szCs w:val="28"/>
              </w:rPr>
              <w:t>внутридолжностной</w:t>
            </w:r>
            <w:proofErr w:type="spellEnd"/>
            <w:r w:rsidRPr="000A08CB">
              <w:rPr>
                <w:rFonts w:ascii="Times New Roman" w:hAnsi="Times New Roman" w:cs="Times New Roman"/>
                <w:i/>
                <w:iCs/>
                <w:sz w:val="28"/>
                <w:szCs w:val="28"/>
              </w:rPr>
              <w:t xml:space="preserve"> категории</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 xml:space="preserve">Юрисконсульт </w:t>
            </w:r>
            <w:r w:rsidRPr="000A08CB">
              <w:rPr>
                <w:rFonts w:ascii="Times New Roman" w:hAnsi="Times New Roman" w:cs="Times New Roman"/>
                <w:i/>
                <w:iCs/>
                <w:sz w:val="28"/>
                <w:szCs w:val="28"/>
                <w:lang w:val="en-US"/>
              </w:rPr>
              <w:t>II</w:t>
            </w:r>
            <w:r w:rsidRPr="000A08CB">
              <w:rPr>
                <w:rFonts w:ascii="Times New Roman" w:hAnsi="Times New Roman" w:cs="Times New Roman"/>
                <w:i/>
                <w:iCs/>
                <w:sz w:val="28"/>
                <w:szCs w:val="28"/>
              </w:rPr>
              <w:t xml:space="preserve"> </w:t>
            </w:r>
            <w:proofErr w:type="spellStart"/>
            <w:r w:rsidRPr="000A08CB">
              <w:rPr>
                <w:rFonts w:ascii="Times New Roman" w:hAnsi="Times New Roman" w:cs="Times New Roman"/>
                <w:i/>
                <w:iCs/>
                <w:sz w:val="28"/>
                <w:szCs w:val="28"/>
              </w:rPr>
              <w:t>внутридолжностной</w:t>
            </w:r>
            <w:proofErr w:type="spellEnd"/>
            <w:r w:rsidRPr="000A08CB">
              <w:rPr>
                <w:rFonts w:ascii="Times New Roman" w:hAnsi="Times New Roman" w:cs="Times New Roman"/>
                <w:i/>
                <w:iCs/>
                <w:sz w:val="28"/>
                <w:szCs w:val="28"/>
              </w:rPr>
              <w:t xml:space="preserve"> категории</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lastRenderedPageBreak/>
              <w:t xml:space="preserve">Психолог </w:t>
            </w:r>
            <w:r w:rsidRPr="000A08CB">
              <w:rPr>
                <w:rFonts w:ascii="Times New Roman" w:hAnsi="Times New Roman" w:cs="Times New Roman"/>
                <w:i/>
                <w:iCs/>
                <w:sz w:val="28"/>
                <w:szCs w:val="28"/>
                <w:lang w:val="en-US"/>
              </w:rPr>
              <w:t>II</w:t>
            </w:r>
            <w:r w:rsidRPr="000A08CB">
              <w:rPr>
                <w:rFonts w:ascii="Times New Roman" w:hAnsi="Times New Roman" w:cs="Times New Roman"/>
                <w:i/>
                <w:iCs/>
                <w:sz w:val="28"/>
                <w:szCs w:val="28"/>
              </w:rPr>
              <w:t xml:space="preserve"> </w:t>
            </w:r>
            <w:proofErr w:type="spellStart"/>
            <w:r w:rsidRPr="000A08CB">
              <w:rPr>
                <w:rFonts w:ascii="Times New Roman" w:hAnsi="Times New Roman" w:cs="Times New Roman"/>
                <w:i/>
                <w:iCs/>
                <w:sz w:val="28"/>
                <w:szCs w:val="28"/>
              </w:rPr>
              <w:t>внутридолжностной</w:t>
            </w:r>
            <w:proofErr w:type="spellEnd"/>
            <w:r w:rsidRPr="000A08CB">
              <w:rPr>
                <w:rFonts w:ascii="Times New Roman" w:hAnsi="Times New Roman" w:cs="Times New Roman"/>
                <w:i/>
                <w:iCs/>
                <w:sz w:val="28"/>
                <w:szCs w:val="28"/>
              </w:rPr>
              <w:t xml:space="preserve"> категории</w:t>
            </w:r>
          </w:p>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lastRenderedPageBreak/>
              <w:t>3828</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532"/>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lastRenderedPageBreak/>
              <w:t>7</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«Общеотраслевые профессии рабочих первого уровня»</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234"/>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7.1</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1 квалификационный уровень</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Сторож</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Уборщик служебных помещений</w:t>
            </w:r>
          </w:p>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i/>
                <w:iCs/>
                <w:sz w:val="28"/>
                <w:szCs w:val="28"/>
              </w:rPr>
              <w:t>Рабочий по комплексному обслуживанию и ремонту зданий</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2454</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623"/>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7.2</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«Общеотраслевые профессии рабочих второго уровня»</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259"/>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1 квалификационный уровень</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Водитель автомобиля</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Слесарь-сантехник</w:t>
            </w:r>
          </w:p>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i/>
                <w:iCs/>
                <w:sz w:val="28"/>
                <w:szCs w:val="28"/>
              </w:rPr>
              <w:t>Электромонтер по ремонту и обслуживанию электрооборудования</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2857</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355"/>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8</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 xml:space="preserve">Должности, не предусмотренные ПКГ: </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gridAfter w:val="1"/>
          <w:wAfter w:w="113" w:type="dxa"/>
          <w:trHeight w:val="271"/>
        </w:trPr>
        <w:tc>
          <w:tcPr>
            <w:tcW w:w="994"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8.1</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Специалист по охране труда</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3484</w:t>
            </w:r>
          </w:p>
        </w:tc>
        <w:tc>
          <w:tcPr>
            <w:tcW w:w="697" w:type="dxa"/>
            <w:gridSpan w:val="2"/>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trHeight w:val="532"/>
        </w:trPr>
        <w:tc>
          <w:tcPr>
            <w:tcW w:w="995"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9</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ПКГ «Общеотраслевые профессии рабочих первого уровня»</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c>
          <w:tcPr>
            <w:tcW w:w="810" w:type="dxa"/>
            <w:gridSpan w:val="3"/>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r w:rsidR="000A08CB" w:rsidRPr="000A08CB" w:rsidTr="00FB5D77">
        <w:trPr>
          <w:trHeight w:val="234"/>
        </w:trPr>
        <w:tc>
          <w:tcPr>
            <w:tcW w:w="995"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9.1</w:t>
            </w:r>
          </w:p>
        </w:tc>
        <w:tc>
          <w:tcPr>
            <w:tcW w:w="581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1 квалификационный уровень</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Сторож</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Уборщик служебных помещений</w:t>
            </w:r>
          </w:p>
          <w:p w:rsidR="000A08CB" w:rsidRPr="000A08CB" w:rsidRDefault="000A08CB" w:rsidP="000A08CB">
            <w:pPr>
              <w:autoSpaceDE w:val="0"/>
              <w:autoSpaceDN w:val="0"/>
              <w:adjustRightInd w:val="0"/>
              <w:spacing w:after="0" w:line="240" w:lineRule="auto"/>
              <w:rPr>
                <w:rFonts w:ascii="Times New Roman" w:hAnsi="Times New Roman" w:cs="Times New Roman"/>
                <w:i/>
                <w:iCs/>
                <w:sz w:val="28"/>
                <w:szCs w:val="28"/>
              </w:rPr>
            </w:pPr>
            <w:r w:rsidRPr="000A08CB">
              <w:rPr>
                <w:rFonts w:ascii="Times New Roman" w:hAnsi="Times New Roman" w:cs="Times New Roman"/>
                <w:i/>
                <w:iCs/>
                <w:sz w:val="28"/>
                <w:szCs w:val="28"/>
              </w:rPr>
              <w:t>Рабочий по комплексному обслуживанию и ремонту зданий</w:t>
            </w:r>
          </w:p>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i/>
                <w:iCs/>
                <w:sz w:val="28"/>
                <w:szCs w:val="28"/>
              </w:rPr>
              <w:t>Парикмахер</w:t>
            </w:r>
          </w:p>
        </w:tc>
        <w:tc>
          <w:tcPr>
            <w:tcW w:w="2269"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2454</w:t>
            </w:r>
          </w:p>
        </w:tc>
        <w:tc>
          <w:tcPr>
            <w:tcW w:w="810" w:type="dxa"/>
            <w:gridSpan w:val="3"/>
            <w:tcBorders>
              <w:top w:val="nil"/>
              <w:bottom w:val="nil"/>
              <w:right w:val="nil"/>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p>
        </w:tc>
      </w:tr>
    </w:tbl>
    <w:p w:rsidR="000A08CB" w:rsidRPr="000A08CB" w:rsidRDefault="000A08CB" w:rsidP="000A08CB">
      <w:pPr>
        <w:autoSpaceDE w:val="0"/>
        <w:autoSpaceDN w:val="0"/>
        <w:adjustRightInd w:val="0"/>
        <w:spacing w:after="0" w:line="240" w:lineRule="auto"/>
        <w:jc w:val="both"/>
        <w:rPr>
          <w:rFonts w:ascii="Times New Roman" w:hAnsi="Times New Roman" w:cs="Times New Roman"/>
          <w:sz w:val="28"/>
          <w:szCs w:val="28"/>
        </w:rPr>
      </w:pPr>
    </w:p>
    <w:p w:rsidR="000A08CB" w:rsidRPr="000A08CB" w:rsidRDefault="000A08CB" w:rsidP="000A08CB">
      <w:pPr>
        <w:autoSpaceDE w:val="0"/>
        <w:autoSpaceDN w:val="0"/>
        <w:adjustRightInd w:val="0"/>
        <w:spacing w:after="0" w:line="240" w:lineRule="auto"/>
        <w:jc w:val="both"/>
        <w:rPr>
          <w:rFonts w:ascii="Times New Roman" w:hAnsi="Times New Roman" w:cs="Times New Roman"/>
          <w:sz w:val="28"/>
          <w:szCs w:val="28"/>
        </w:rPr>
      </w:pPr>
      <w:r w:rsidRPr="000A08CB">
        <w:rPr>
          <w:rFonts w:ascii="Times New Roman" w:hAnsi="Times New Roman" w:cs="Times New Roman"/>
          <w:sz w:val="28"/>
          <w:szCs w:val="28"/>
        </w:rPr>
        <w:t>«&lt;***&gt; кроме методистов, по должностям «</w:t>
      </w:r>
      <w:r w:rsidRPr="000A08CB">
        <w:rPr>
          <w:rFonts w:ascii="Times New Roman" w:hAnsi="Times New Roman" w:cs="Times New Roman"/>
          <w:i/>
          <w:iCs/>
          <w:sz w:val="28"/>
          <w:szCs w:val="28"/>
        </w:rPr>
        <w:t>методист»</w:t>
      </w:r>
      <w:r w:rsidRPr="000A08CB">
        <w:rPr>
          <w:rFonts w:ascii="Times New Roman" w:hAnsi="Times New Roman" w:cs="Times New Roman"/>
          <w:sz w:val="28"/>
          <w:szCs w:val="28"/>
        </w:rPr>
        <w:t xml:space="preserve"> минимальный размер оклада (должностного оклада), ставки заработной платы устанавливается: с высшим образованием в размере </w:t>
      </w:r>
      <w:r w:rsidRPr="000A08CB">
        <w:rPr>
          <w:rFonts w:ascii="Times New Roman" w:hAnsi="Times New Roman" w:cs="Times New Roman"/>
          <w:i/>
          <w:iCs/>
          <w:sz w:val="28"/>
          <w:szCs w:val="28"/>
        </w:rPr>
        <w:t>5178 рублей</w:t>
      </w:r>
      <w:r w:rsidRPr="000A08CB">
        <w:rPr>
          <w:rFonts w:ascii="Times New Roman" w:hAnsi="Times New Roman" w:cs="Times New Roman"/>
          <w:sz w:val="28"/>
          <w:szCs w:val="28"/>
        </w:rPr>
        <w:t>.»;</w:t>
      </w:r>
    </w:p>
    <w:p w:rsidR="000A08CB" w:rsidRPr="000A08CB" w:rsidRDefault="000A08CB" w:rsidP="000A08CB">
      <w:pPr>
        <w:spacing w:after="0" w:line="240" w:lineRule="auto"/>
        <w:rPr>
          <w:rFonts w:ascii="Times New Roman" w:hAnsi="Times New Roman" w:cs="Times New Roman"/>
          <w:sz w:val="28"/>
          <w:szCs w:val="28"/>
        </w:rPr>
      </w:pPr>
      <w:r w:rsidRPr="000A08CB">
        <w:rPr>
          <w:rFonts w:ascii="Times New Roman" w:hAnsi="Times New Roman" w:cs="Times New Roman"/>
          <w:sz w:val="28"/>
          <w:szCs w:val="28"/>
        </w:rPr>
        <w:tab/>
      </w:r>
      <w:r w:rsidRPr="000A08CB">
        <w:rPr>
          <w:rFonts w:ascii="Times New Roman" w:hAnsi="Times New Roman" w:cs="Times New Roman"/>
          <w:sz w:val="28"/>
          <w:szCs w:val="28"/>
        </w:rPr>
        <w:tab/>
      </w:r>
      <w:r w:rsidRPr="000A08CB">
        <w:rPr>
          <w:rFonts w:ascii="Times New Roman" w:hAnsi="Times New Roman" w:cs="Times New Roman"/>
          <w:sz w:val="28"/>
          <w:szCs w:val="28"/>
        </w:rPr>
        <w:tab/>
      </w:r>
      <w:r w:rsidRPr="000A08CB">
        <w:rPr>
          <w:rFonts w:ascii="Times New Roman" w:hAnsi="Times New Roman" w:cs="Times New Roman"/>
          <w:sz w:val="28"/>
          <w:szCs w:val="28"/>
        </w:rPr>
        <w:tab/>
      </w:r>
    </w:p>
    <w:p w:rsidR="000A08CB" w:rsidRPr="000A08CB" w:rsidRDefault="000A08CB" w:rsidP="000A08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A08CB">
        <w:rPr>
          <w:rFonts w:ascii="Times New Roman" w:hAnsi="Times New Roman" w:cs="Times New Roman"/>
          <w:sz w:val="28"/>
          <w:szCs w:val="28"/>
        </w:rPr>
        <w:t>2.2. Специалистам учреждений, имеющим высшее и среднее медицинское (педагогическое) образование и квалификационную категорию, может устанавливаться повышающий коэффициент к их окладу (должностному окладу), ставке заработной платы в следующих размерах:</w:t>
      </w:r>
    </w:p>
    <w:tbl>
      <w:tblPr>
        <w:tblW w:w="9639"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600"/>
        <w:gridCol w:w="5496"/>
        <w:gridCol w:w="3543"/>
      </w:tblGrid>
      <w:tr w:rsidR="000A08CB" w:rsidRPr="000A08CB" w:rsidTr="00FB5D77">
        <w:trPr>
          <w:trHeight w:val="400"/>
          <w:tblCellSpacing w:w="5" w:type="nil"/>
        </w:trPr>
        <w:tc>
          <w:tcPr>
            <w:tcW w:w="60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 xml:space="preserve"> № </w:t>
            </w:r>
          </w:p>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proofErr w:type="spellStart"/>
            <w:r w:rsidRPr="000A08CB">
              <w:rPr>
                <w:rFonts w:ascii="Times New Roman" w:hAnsi="Times New Roman" w:cs="Times New Roman"/>
                <w:sz w:val="28"/>
                <w:szCs w:val="28"/>
              </w:rPr>
              <w:t>п</w:t>
            </w:r>
            <w:proofErr w:type="spellEnd"/>
            <w:r w:rsidRPr="000A08CB">
              <w:rPr>
                <w:rFonts w:ascii="Times New Roman" w:hAnsi="Times New Roman" w:cs="Times New Roman"/>
                <w:sz w:val="28"/>
                <w:szCs w:val="28"/>
              </w:rPr>
              <w:t>/</w:t>
            </w:r>
            <w:proofErr w:type="spellStart"/>
            <w:r w:rsidRPr="000A08CB">
              <w:rPr>
                <w:rFonts w:ascii="Times New Roman" w:hAnsi="Times New Roman" w:cs="Times New Roman"/>
                <w:sz w:val="28"/>
                <w:szCs w:val="28"/>
              </w:rPr>
              <w:t>п</w:t>
            </w:r>
            <w:proofErr w:type="spellEnd"/>
          </w:p>
        </w:tc>
        <w:tc>
          <w:tcPr>
            <w:tcW w:w="5496"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Интерпретация критерия</w:t>
            </w:r>
          </w:p>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оценки показателя</w:t>
            </w:r>
          </w:p>
        </w:tc>
        <w:tc>
          <w:tcPr>
            <w:tcW w:w="3543"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Размер персональных выплат</w:t>
            </w:r>
          </w:p>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к должностному окладу</w:t>
            </w:r>
          </w:p>
        </w:tc>
      </w:tr>
      <w:tr w:rsidR="000A08CB" w:rsidRPr="000A08CB" w:rsidTr="00FB5D77">
        <w:trPr>
          <w:tblCellSpacing w:w="5" w:type="nil"/>
        </w:trPr>
        <w:tc>
          <w:tcPr>
            <w:tcW w:w="60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 xml:space="preserve">1  </w:t>
            </w:r>
          </w:p>
        </w:tc>
        <w:tc>
          <w:tcPr>
            <w:tcW w:w="5496"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Наличие второй квалификационной категории &lt;*&gt;</w:t>
            </w:r>
          </w:p>
        </w:tc>
        <w:tc>
          <w:tcPr>
            <w:tcW w:w="3543"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0,15</w:t>
            </w:r>
          </w:p>
        </w:tc>
      </w:tr>
      <w:tr w:rsidR="000A08CB" w:rsidRPr="000A08CB" w:rsidTr="00FB5D77">
        <w:trPr>
          <w:tblCellSpacing w:w="5" w:type="nil"/>
        </w:trPr>
        <w:tc>
          <w:tcPr>
            <w:tcW w:w="60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 xml:space="preserve">2  </w:t>
            </w:r>
          </w:p>
        </w:tc>
        <w:tc>
          <w:tcPr>
            <w:tcW w:w="5496"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 xml:space="preserve">Наличие первой квалификационной категории </w:t>
            </w:r>
          </w:p>
        </w:tc>
        <w:tc>
          <w:tcPr>
            <w:tcW w:w="3543"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0,20</w:t>
            </w:r>
          </w:p>
        </w:tc>
      </w:tr>
      <w:tr w:rsidR="000A08CB" w:rsidRPr="000A08CB" w:rsidTr="00FB5D77">
        <w:trPr>
          <w:tblCellSpacing w:w="5" w:type="nil"/>
        </w:trPr>
        <w:tc>
          <w:tcPr>
            <w:tcW w:w="600"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lastRenderedPageBreak/>
              <w:t xml:space="preserve">3  </w:t>
            </w:r>
          </w:p>
        </w:tc>
        <w:tc>
          <w:tcPr>
            <w:tcW w:w="5496" w:type="dxa"/>
          </w:tcPr>
          <w:p w:rsidR="000A08CB" w:rsidRPr="000A08CB" w:rsidRDefault="000A08CB" w:rsidP="000A08CB">
            <w:pPr>
              <w:autoSpaceDE w:val="0"/>
              <w:autoSpaceDN w:val="0"/>
              <w:adjustRightInd w:val="0"/>
              <w:spacing w:after="0" w:line="240" w:lineRule="auto"/>
              <w:rPr>
                <w:rFonts w:ascii="Times New Roman" w:hAnsi="Times New Roman" w:cs="Times New Roman"/>
                <w:sz w:val="28"/>
                <w:szCs w:val="28"/>
              </w:rPr>
            </w:pPr>
            <w:r w:rsidRPr="000A08CB">
              <w:rPr>
                <w:rFonts w:ascii="Times New Roman" w:hAnsi="Times New Roman" w:cs="Times New Roman"/>
                <w:sz w:val="28"/>
                <w:szCs w:val="28"/>
              </w:rPr>
              <w:t xml:space="preserve">Наличие высшей квалификационной категории </w:t>
            </w:r>
          </w:p>
        </w:tc>
        <w:tc>
          <w:tcPr>
            <w:tcW w:w="3543" w:type="dxa"/>
          </w:tcPr>
          <w:p w:rsidR="000A08CB" w:rsidRPr="000A08CB" w:rsidRDefault="000A08CB" w:rsidP="000A08CB">
            <w:pPr>
              <w:autoSpaceDE w:val="0"/>
              <w:autoSpaceDN w:val="0"/>
              <w:adjustRightInd w:val="0"/>
              <w:spacing w:after="0" w:line="240" w:lineRule="auto"/>
              <w:jc w:val="center"/>
              <w:rPr>
                <w:rFonts w:ascii="Times New Roman" w:hAnsi="Times New Roman" w:cs="Times New Roman"/>
                <w:sz w:val="28"/>
                <w:szCs w:val="28"/>
              </w:rPr>
            </w:pPr>
            <w:r w:rsidRPr="000A08CB">
              <w:rPr>
                <w:rFonts w:ascii="Times New Roman" w:hAnsi="Times New Roman" w:cs="Times New Roman"/>
                <w:sz w:val="28"/>
                <w:szCs w:val="28"/>
              </w:rPr>
              <w:t>0,25</w:t>
            </w:r>
          </w:p>
        </w:tc>
      </w:tr>
    </w:tbl>
    <w:p w:rsidR="000A08CB" w:rsidRPr="000A08CB" w:rsidRDefault="000A08CB" w:rsidP="000A08CB">
      <w:pPr>
        <w:widowControl w:val="0"/>
        <w:autoSpaceDE w:val="0"/>
        <w:autoSpaceDN w:val="0"/>
        <w:adjustRightInd w:val="0"/>
        <w:spacing w:after="0" w:line="240" w:lineRule="auto"/>
        <w:jc w:val="both"/>
        <w:rPr>
          <w:rFonts w:ascii="Times New Roman" w:hAnsi="Times New Roman" w:cs="Times New Roman"/>
          <w:sz w:val="28"/>
          <w:szCs w:val="28"/>
        </w:rPr>
      </w:pPr>
      <w:r w:rsidRPr="000A08CB">
        <w:rPr>
          <w:rFonts w:ascii="Times New Roman" w:hAnsi="Times New Roman" w:cs="Times New Roman"/>
          <w:sz w:val="28"/>
          <w:szCs w:val="28"/>
        </w:rPr>
        <w:t xml:space="preserve">&lt;*&gt; - присвоение второй квалификационной категории педагогическим работникам                         упразднено с 1 января 2012 года. </w:t>
      </w:r>
    </w:p>
    <w:p w:rsidR="000A08CB" w:rsidRPr="000A08CB" w:rsidRDefault="000A08CB" w:rsidP="000A08CB">
      <w:pPr>
        <w:widowControl w:val="0"/>
        <w:autoSpaceDE w:val="0"/>
        <w:autoSpaceDN w:val="0"/>
        <w:adjustRightInd w:val="0"/>
        <w:spacing w:after="0" w:line="240" w:lineRule="auto"/>
        <w:jc w:val="both"/>
        <w:rPr>
          <w:rFonts w:ascii="Times New Roman" w:hAnsi="Times New Roman" w:cs="Times New Roman"/>
          <w:sz w:val="28"/>
          <w:szCs w:val="28"/>
        </w:rPr>
      </w:pPr>
    </w:p>
    <w:p w:rsidR="000A08CB" w:rsidRPr="000A08CB" w:rsidRDefault="000A08CB" w:rsidP="000A08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A08CB">
        <w:rPr>
          <w:rFonts w:ascii="Times New Roman" w:hAnsi="Times New Roman" w:cs="Times New Roman"/>
          <w:sz w:val="28"/>
          <w:szCs w:val="28"/>
        </w:rPr>
        <w:t>2.3. Начисление выплат компенсационного характера и стимулирующих персональных выплат работникам учреждений осуществляется от оклада (должностного оклада), ставки заработной платы, без учета его увеличения, предусмотренного пунктом 2.2 настоящего Положения.»;</w:t>
      </w:r>
    </w:p>
    <w:p w:rsidR="000A08CB" w:rsidRDefault="000A08CB" w:rsidP="000A08CB">
      <w:pPr>
        <w:pStyle w:val="ConsPlusNormal"/>
        <w:ind w:firstLine="0"/>
        <w:jc w:val="both"/>
        <w:rPr>
          <w:rFonts w:ascii="Times New Roman" w:hAnsi="Times New Roman" w:cs="Times New Roman"/>
          <w:sz w:val="28"/>
          <w:szCs w:val="28"/>
        </w:rPr>
      </w:pPr>
    </w:p>
    <w:p w:rsidR="000A08CB" w:rsidRPr="00D159F7" w:rsidRDefault="000A08CB" w:rsidP="000A08CB">
      <w:pPr>
        <w:pStyle w:val="ConsPlusNormal"/>
        <w:ind w:firstLine="0"/>
        <w:jc w:val="center"/>
        <w:outlineLvl w:val="1"/>
        <w:rPr>
          <w:rFonts w:ascii="Times New Roman" w:hAnsi="Times New Roman" w:cs="Times New Roman"/>
          <w:sz w:val="28"/>
          <w:szCs w:val="28"/>
        </w:rPr>
      </w:pPr>
    </w:p>
    <w:p w:rsidR="000A08CB" w:rsidRPr="00D159F7" w:rsidRDefault="000A08CB" w:rsidP="000A08CB">
      <w:pPr>
        <w:pStyle w:val="ConsPlusNormal"/>
        <w:ind w:firstLine="0"/>
        <w:jc w:val="center"/>
        <w:outlineLvl w:val="1"/>
        <w:rPr>
          <w:rFonts w:ascii="Times New Roman" w:hAnsi="Times New Roman" w:cs="Times New Roman"/>
          <w:sz w:val="28"/>
          <w:szCs w:val="28"/>
        </w:rPr>
      </w:pPr>
      <w:r w:rsidRPr="00D159F7">
        <w:rPr>
          <w:rFonts w:ascii="Times New Roman" w:hAnsi="Times New Roman" w:cs="Times New Roman"/>
          <w:sz w:val="28"/>
          <w:szCs w:val="28"/>
          <w:lang w:val="en-US"/>
        </w:rPr>
        <w:t>III</w:t>
      </w:r>
      <w:r w:rsidRPr="00D159F7">
        <w:rPr>
          <w:rFonts w:ascii="Times New Roman" w:hAnsi="Times New Roman" w:cs="Times New Roman"/>
          <w:sz w:val="28"/>
          <w:szCs w:val="28"/>
        </w:rPr>
        <w:t>. ВИДЫ, РАЗМЕРЫ И УСЛОВИЯ</w:t>
      </w:r>
    </w:p>
    <w:p w:rsidR="000A08CB" w:rsidRPr="00D159F7" w:rsidRDefault="000A08CB" w:rsidP="000A08CB">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ОСУЩЕСТВЛЕНИЯ ВЫПЛАТ КОМПЕНСАЦИОННОГО ХАРАКТЕРА</w:t>
      </w:r>
    </w:p>
    <w:p w:rsidR="000A08CB" w:rsidRPr="00D159F7" w:rsidRDefault="000A08CB" w:rsidP="000A08CB">
      <w:pPr>
        <w:pStyle w:val="ConsPlusNormal"/>
        <w:ind w:firstLine="0"/>
        <w:rPr>
          <w:rFonts w:ascii="Times New Roman" w:hAnsi="Times New Roman" w:cs="Times New Roman"/>
          <w:sz w:val="28"/>
          <w:szCs w:val="28"/>
        </w:rPr>
      </w:pP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3.1. К выплатам компенсационного характера в соответствии с перечнем выплат компенсационного характера, установленных Положением, относятся: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выплаты за работу в местностях с особыми климатическими условиями;</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условиях ненормированного рабочего дня и при выполнении работ в других условиях, отклоняющихся от нормальных).</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выплаты за работу в сельской местности</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3.2. Размеры и условия установления выплат компенсационного характера к окладам (должностным окладам), ставкам заработной платы, указанные в </w:t>
      </w:r>
      <w:hyperlink r:id="rId9" w:history="1">
        <w:r w:rsidRPr="000A08CB">
          <w:rPr>
            <w:rFonts w:ascii="Times New Roman" w:hAnsi="Times New Roman" w:cs="Times New Roman"/>
            <w:sz w:val="28"/>
            <w:szCs w:val="28"/>
          </w:rPr>
          <w:t>пункте 3.1</w:t>
        </w:r>
      </w:hyperlink>
      <w:r w:rsidRPr="000A08CB">
        <w:rPr>
          <w:rFonts w:ascii="Times New Roman" w:hAnsi="Times New Roman" w:cs="Times New Roman"/>
          <w:sz w:val="28"/>
          <w:szCs w:val="28"/>
        </w:rPr>
        <w:t xml:space="preserve">, устанавливаются в соответствии с трудовым законодательством и иными нормативными правовыми актами Российской Федерации и Красноярского края и </w:t>
      </w:r>
      <w:hyperlink r:id="rId10" w:history="1">
        <w:r w:rsidRPr="000A08CB">
          <w:rPr>
            <w:rFonts w:ascii="Times New Roman" w:hAnsi="Times New Roman" w:cs="Times New Roman"/>
            <w:sz w:val="28"/>
            <w:szCs w:val="28"/>
          </w:rPr>
          <w:t>пунктами 3.3</w:t>
        </w:r>
      </w:hyperlink>
      <w:r w:rsidRPr="000A08CB">
        <w:rPr>
          <w:rFonts w:ascii="Times New Roman" w:hAnsi="Times New Roman" w:cs="Times New Roman"/>
          <w:sz w:val="28"/>
          <w:szCs w:val="28"/>
        </w:rPr>
        <w:t xml:space="preserve"> - 3.10 настоящего Положения.</w:t>
      </w:r>
    </w:p>
    <w:p w:rsidR="000A08CB" w:rsidRDefault="000A08CB" w:rsidP="000A08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08CB">
        <w:rPr>
          <w:rFonts w:ascii="Times New Roman" w:hAnsi="Times New Roman" w:cs="Times New Roman"/>
          <w:sz w:val="28"/>
          <w:szCs w:val="28"/>
        </w:rPr>
        <w:t>3.3. Выплаты компенсационного  характера работникам бюджетных и казенных учреждений за работу в ночное время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0,5 оклада (должностного оклада) ставки заработной платы, рассчитанного за час работы, за каждый час работы в ночное время (с 22:00 до 06:00), определенного из расчета оклада (должностного оклада), ставки заработной платы и установленной нормы рабочего времени.</w:t>
      </w:r>
    </w:p>
    <w:p w:rsidR="000A08CB" w:rsidRPr="000A08CB" w:rsidRDefault="000A08CB" w:rsidP="000A08CB">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067"/>
      </w:tblGrid>
      <w:tr w:rsidR="000A08CB" w:rsidRPr="00D159F7" w:rsidTr="00FB5D77">
        <w:tc>
          <w:tcPr>
            <w:tcW w:w="675" w:type="dxa"/>
          </w:tcPr>
          <w:p w:rsidR="000A08CB" w:rsidRPr="00D159F7" w:rsidRDefault="000A08CB" w:rsidP="000A08CB">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lastRenderedPageBreak/>
              <w:t xml:space="preserve">№ </w:t>
            </w:r>
            <w:proofErr w:type="spellStart"/>
            <w:r w:rsidRPr="00D159F7">
              <w:rPr>
                <w:rFonts w:ascii="Times New Roman" w:hAnsi="Times New Roman" w:cs="Times New Roman"/>
                <w:sz w:val="28"/>
                <w:szCs w:val="28"/>
              </w:rPr>
              <w:t>п</w:t>
            </w:r>
            <w:proofErr w:type="spellEnd"/>
            <w:r w:rsidRPr="00D159F7">
              <w:rPr>
                <w:rFonts w:ascii="Times New Roman" w:hAnsi="Times New Roman" w:cs="Times New Roman"/>
                <w:sz w:val="28"/>
                <w:szCs w:val="28"/>
              </w:rPr>
              <w:t>/</w:t>
            </w:r>
            <w:proofErr w:type="spellStart"/>
            <w:r w:rsidRPr="00D159F7">
              <w:rPr>
                <w:rFonts w:ascii="Times New Roman" w:hAnsi="Times New Roman" w:cs="Times New Roman"/>
                <w:sz w:val="28"/>
                <w:szCs w:val="28"/>
              </w:rPr>
              <w:t>п</w:t>
            </w:r>
            <w:proofErr w:type="spellEnd"/>
          </w:p>
        </w:tc>
        <w:tc>
          <w:tcPr>
            <w:tcW w:w="3828" w:type="dxa"/>
          </w:tcPr>
          <w:p w:rsidR="000A08CB" w:rsidRPr="00D159F7" w:rsidRDefault="000A08CB" w:rsidP="000A08CB">
            <w:pPr>
              <w:pStyle w:val="ConsPlusNonformat"/>
              <w:widowControl/>
              <w:jc w:val="center"/>
              <w:rPr>
                <w:rFonts w:ascii="Times New Roman" w:hAnsi="Times New Roman" w:cs="Times New Roman"/>
                <w:sz w:val="28"/>
                <w:szCs w:val="28"/>
              </w:rPr>
            </w:pPr>
            <w:r w:rsidRPr="00D159F7">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(тип) муниципального </w:t>
            </w:r>
            <w:r w:rsidRPr="00D159F7">
              <w:rPr>
                <w:rFonts w:ascii="Times New Roman" w:hAnsi="Times New Roman" w:cs="Times New Roman"/>
                <w:sz w:val="28"/>
                <w:szCs w:val="28"/>
              </w:rPr>
              <w:t>бюджетн</w:t>
            </w:r>
            <w:r>
              <w:rPr>
                <w:rFonts w:ascii="Times New Roman" w:hAnsi="Times New Roman" w:cs="Times New Roman"/>
                <w:sz w:val="28"/>
                <w:szCs w:val="28"/>
              </w:rPr>
              <w:t>ого</w:t>
            </w:r>
            <w:r w:rsidRPr="00D159F7">
              <w:rPr>
                <w:rFonts w:ascii="Times New Roman" w:hAnsi="Times New Roman" w:cs="Times New Roman"/>
                <w:sz w:val="28"/>
                <w:szCs w:val="28"/>
              </w:rPr>
              <w:t xml:space="preserve"> </w:t>
            </w:r>
            <w:r>
              <w:rPr>
                <w:rFonts w:ascii="Times New Roman" w:hAnsi="Times New Roman" w:cs="Times New Roman"/>
                <w:sz w:val="28"/>
                <w:szCs w:val="28"/>
              </w:rPr>
              <w:t xml:space="preserve"> учреждения и его </w:t>
            </w:r>
            <w:r w:rsidRPr="00D159F7">
              <w:rPr>
                <w:rFonts w:ascii="Times New Roman" w:hAnsi="Times New Roman" w:cs="Times New Roman"/>
                <w:sz w:val="28"/>
                <w:szCs w:val="28"/>
              </w:rPr>
              <w:t>подразделений</w:t>
            </w:r>
          </w:p>
        </w:tc>
        <w:tc>
          <w:tcPr>
            <w:tcW w:w="5067" w:type="dxa"/>
          </w:tcPr>
          <w:p w:rsidR="000A08CB" w:rsidRPr="00D159F7" w:rsidRDefault="000A08CB" w:rsidP="000A08CB">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Наименование должностей</w:t>
            </w:r>
          </w:p>
        </w:tc>
      </w:tr>
      <w:tr w:rsidR="000A08CB" w:rsidRPr="00D159F7" w:rsidTr="00FB5D77">
        <w:tc>
          <w:tcPr>
            <w:tcW w:w="9570" w:type="dxa"/>
            <w:gridSpan w:val="3"/>
          </w:tcPr>
          <w:p w:rsidR="000A08CB" w:rsidRPr="00D159F7" w:rsidRDefault="000A08CB" w:rsidP="000A08CB">
            <w:pPr>
              <w:pStyle w:val="ConsPlusNonformat"/>
              <w:widowControl/>
              <w:rPr>
                <w:rFonts w:ascii="Times New Roman" w:hAnsi="Times New Roman" w:cs="Times New Roman"/>
                <w:sz w:val="28"/>
                <w:szCs w:val="28"/>
              </w:rPr>
            </w:pPr>
            <w:r w:rsidRPr="00D159F7">
              <w:rPr>
                <w:rFonts w:ascii="Times New Roman" w:hAnsi="Times New Roman" w:cs="Times New Roman"/>
                <w:sz w:val="28"/>
                <w:szCs w:val="28"/>
              </w:rPr>
              <w:t xml:space="preserve">1.  </w:t>
            </w:r>
            <w:r>
              <w:rPr>
                <w:rFonts w:ascii="Times New Roman" w:hAnsi="Times New Roman" w:cs="Times New Roman"/>
                <w:sz w:val="28"/>
                <w:szCs w:val="28"/>
              </w:rPr>
              <w:t>С</w:t>
            </w:r>
            <w:r w:rsidRPr="00D159F7">
              <w:rPr>
                <w:rFonts w:ascii="Times New Roman" w:hAnsi="Times New Roman" w:cs="Times New Roman"/>
                <w:sz w:val="28"/>
                <w:szCs w:val="28"/>
              </w:rPr>
              <w:t xml:space="preserve">труктурные подразделения </w:t>
            </w:r>
            <w:r>
              <w:rPr>
                <w:rFonts w:ascii="Times New Roman" w:hAnsi="Times New Roman" w:cs="Times New Roman"/>
                <w:sz w:val="28"/>
                <w:szCs w:val="28"/>
              </w:rPr>
              <w:t xml:space="preserve">муниципального </w:t>
            </w:r>
            <w:r w:rsidRPr="00D159F7">
              <w:rPr>
                <w:rFonts w:ascii="Times New Roman" w:hAnsi="Times New Roman" w:cs="Times New Roman"/>
                <w:sz w:val="28"/>
                <w:szCs w:val="28"/>
              </w:rPr>
              <w:t>бюджетн</w:t>
            </w:r>
            <w:r>
              <w:rPr>
                <w:rFonts w:ascii="Times New Roman" w:hAnsi="Times New Roman" w:cs="Times New Roman"/>
                <w:sz w:val="28"/>
                <w:szCs w:val="28"/>
              </w:rPr>
              <w:t>ого</w:t>
            </w:r>
            <w:r w:rsidRPr="00D159F7">
              <w:rPr>
                <w:rFonts w:ascii="Times New Roman" w:hAnsi="Times New Roman" w:cs="Times New Roman"/>
                <w:sz w:val="28"/>
                <w:szCs w:val="28"/>
              </w:rPr>
              <w:t xml:space="preserve"> </w:t>
            </w:r>
            <w:r>
              <w:rPr>
                <w:rFonts w:ascii="Times New Roman" w:hAnsi="Times New Roman" w:cs="Times New Roman"/>
                <w:sz w:val="28"/>
                <w:szCs w:val="28"/>
              </w:rPr>
              <w:t xml:space="preserve"> учреждения</w:t>
            </w:r>
            <w:r w:rsidRPr="00D159F7">
              <w:rPr>
                <w:rFonts w:ascii="Times New Roman" w:hAnsi="Times New Roman" w:cs="Times New Roman"/>
                <w:sz w:val="28"/>
                <w:szCs w:val="28"/>
              </w:rPr>
              <w:t xml:space="preserve"> и должности с тяжелыми, вредными и (или) опасными и иными условиями труда, работа в которых дает право на установление надбавки к окладу (должностному окладу), ставке заработной платы в размере 15 процентов                                  </w:t>
            </w:r>
          </w:p>
        </w:tc>
      </w:tr>
      <w:tr w:rsidR="000A08CB" w:rsidRPr="00D159F7" w:rsidTr="00FB5D77">
        <w:tc>
          <w:tcPr>
            <w:tcW w:w="675" w:type="dxa"/>
          </w:tcPr>
          <w:p w:rsidR="000A08CB" w:rsidRPr="00D159F7" w:rsidRDefault="000A08CB" w:rsidP="000A08CB">
            <w:pPr>
              <w:pStyle w:val="ConsPlusNormal"/>
              <w:ind w:firstLine="0"/>
              <w:rPr>
                <w:rFonts w:ascii="Times New Roman" w:hAnsi="Times New Roman" w:cs="Times New Roman"/>
                <w:sz w:val="28"/>
                <w:szCs w:val="28"/>
              </w:rPr>
            </w:pPr>
            <w:r w:rsidRPr="00D159F7">
              <w:rPr>
                <w:rFonts w:ascii="Times New Roman" w:hAnsi="Times New Roman" w:cs="Times New Roman"/>
                <w:sz w:val="28"/>
                <w:szCs w:val="28"/>
              </w:rPr>
              <w:t>1.1.</w:t>
            </w:r>
          </w:p>
        </w:tc>
        <w:tc>
          <w:tcPr>
            <w:tcW w:w="3828" w:type="dxa"/>
          </w:tcPr>
          <w:p w:rsidR="000A08CB" w:rsidRPr="00D159F7" w:rsidRDefault="000A08CB" w:rsidP="000A08C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Муниципальное учреждение </w:t>
            </w:r>
            <w:r w:rsidRPr="00D159F7">
              <w:rPr>
                <w:rFonts w:ascii="Times New Roman" w:hAnsi="Times New Roman" w:cs="Times New Roman"/>
                <w:sz w:val="28"/>
                <w:szCs w:val="28"/>
              </w:rPr>
              <w:t xml:space="preserve">социального обслуживания и </w:t>
            </w:r>
            <w:r>
              <w:rPr>
                <w:rFonts w:ascii="Times New Roman" w:hAnsi="Times New Roman" w:cs="Times New Roman"/>
                <w:sz w:val="28"/>
                <w:szCs w:val="28"/>
              </w:rPr>
              <w:t>его</w:t>
            </w:r>
            <w:r w:rsidRPr="00D159F7">
              <w:rPr>
                <w:rFonts w:ascii="Times New Roman" w:hAnsi="Times New Roman" w:cs="Times New Roman"/>
                <w:sz w:val="28"/>
                <w:szCs w:val="28"/>
              </w:rPr>
              <w:t xml:space="preserve"> структурные подразделения  </w:t>
            </w:r>
          </w:p>
        </w:tc>
        <w:tc>
          <w:tcPr>
            <w:tcW w:w="5067" w:type="dxa"/>
          </w:tcPr>
          <w:p w:rsidR="000A08CB" w:rsidRPr="00D159F7" w:rsidRDefault="000A08CB" w:rsidP="000A08CB">
            <w:pPr>
              <w:pStyle w:val="ConsPlusNonformat"/>
              <w:widowControl/>
              <w:rPr>
                <w:rFonts w:ascii="Times New Roman" w:hAnsi="Times New Roman" w:cs="Times New Roman"/>
                <w:sz w:val="28"/>
                <w:szCs w:val="28"/>
              </w:rPr>
            </w:pPr>
            <w:r>
              <w:rPr>
                <w:rFonts w:ascii="Times New Roman" w:hAnsi="Times New Roman" w:cs="Times New Roman"/>
                <w:sz w:val="28"/>
                <w:szCs w:val="28"/>
              </w:rPr>
              <w:t>Д</w:t>
            </w:r>
            <w:r w:rsidRPr="00D159F7">
              <w:rPr>
                <w:rFonts w:ascii="Times New Roman" w:hAnsi="Times New Roman" w:cs="Times New Roman"/>
                <w:sz w:val="28"/>
                <w:szCs w:val="28"/>
              </w:rPr>
              <w:t>олжности врачей, среднего и младшего медицинского персонала всех наименований, предусмотренные для обслуживания</w:t>
            </w:r>
            <w:r>
              <w:rPr>
                <w:rFonts w:ascii="Times New Roman" w:hAnsi="Times New Roman" w:cs="Times New Roman"/>
                <w:sz w:val="28"/>
                <w:szCs w:val="28"/>
              </w:rPr>
              <w:t xml:space="preserve"> </w:t>
            </w:r>
            <w:r w:rsidRPr="007F76E0">
              <w:rPr>
                <w:rFonts w:ascii="Times New Roman" w:hAnsi="Times New Roman" w:cs="Times New Roman"/>
                <w:sz w:val="28"/>
                <w:szCs w:val="28"/>
              </w:rPr>
              <w:t>клиентов</w:t>
            </w:r>
            <w:r w:rsidRPr="00D159F7">
              <w:rPr>
                <w:rFonts w:ascii="Times New Roman" w:hAnsi="Times New Roman" w:cs="Times New Roman"/>
                <w:sz w:val="28"/>
                <w:szCs w:val="28"/>
              </w:rPr>
              <w:t>, независимо от подчиненнос</w:t>
            </w:r>
            <w:r>
              <w:rPr>
                <w:rFonts w:ascii="Times New Roman" w:hAnsi="Times New Roman" w:cs="Times New Roman"/>
                <w:sz w:val="28"/>
                <w:szCs w:val="28"/>
              </w:rPr>
              <w:t xml:space="preserve">ти учреждения, в штате которого </w:t>
            </w:r>
            <w:r w:rsidRPr="00D159F7">
              <w:rPr>
                <w:rFonts w:ascii="Times New Roman" w:hAnsi="Times New Roman" w:cs="Times New Roman"/>
                <w:sz w:val="28"/>
                <w:szCs w:val="28"/>
              </w:rPr>
              <w:t>они состоят;                    руководителей,</w:t>
            </w:r>
            <w:r>
              <w:rPr>
                <w:rFonts w:ascii="Times New Roman" w:hAnsi="Times New Roman" w:cs="Times New Roman"/>
                <w:sz w:val="28"/>
                <w:szCs w:val="28"/>
              </w:rPr>
              <w:t xml:space="preserve"> заместителей руководителя, главных бухгалтеров; </w:t>
            </w:r>
            <w:r w:rsidRPr="00D159F7">
              <w:rPr>
                <w:rFonts w:ascii="Times New Roman" w:hAnsi="Times New Roman" w:cs="Times New Roman"/>
                <w:sz w:val="28"/>
                <w:szCs w:val="28"/>
              </w:rPr>
              <w:t>специалистов</w:t>
            </w:r>
            <w:r>
              <w:rPr>
                <w:rFonts w:ascii="Times New Roman" w:hAnsi="Times New Roman" w:cs="Times New Roman"/>
                <w:sz w:val="28"/>
                <w:szCs w:val="28"/>
              </w:rPr>
              <w:t>, в том числе социального профиля;</w:t>
            </w:r>
            <w:r w:rsidRPr="00D159F7">
              <w:rPr>
                <w:rFonts w:ascii="Times New Roman" w:hAnsi="Times New Roman" w:cs="Times New Roman"/>
                <w:sz w:val="28"/>
                <w:szCs w:val="28"/>
              </w:rPr>
              <w:t xml:space="preserve"> педагоги</w:t>
            </w:r>
            <w:r>
              <w:rPr>
                <w:rFonts w:ascii="Times New Roman" w:hAnsi="Times New Roman" w:cs="Times New Roman"/>
                <w:sz w:val="28"/>
                <w:szCs w:val="28"/>
              </w:rPr>
              <w:t xml:space="preserve">ческих работников, служащих и </w:t>
            </w:r>
            <w:r w:rsidRPr="00D159F7">
              <w:rPr>
                <w:rFonts w:ascii="Times New Roman" w:hAnsi="Times New Roman" w:cs="Times New Roman"/>
                <w:sz w:val="28"/>
                <w:szCs w:val="28"/>
              </w:rPr>
              <w:t>рабочих, обслуживающих и работающих</w:t>
            </w:r>
            <w:r>
              <w:rPr>
                <w:rFonts w:ascii="Times New Roman" w:hAnsi="Times New Roman" w:cs="Times New Roman"/>
                <w:sz w:val="28"/>
                <w:szCs w:val="28"/>
              </w:rPr>
              <w:t xml:space="preserve"> с к</w:t>
            </w:r>
            <w:r w:rsidRPr="00D159F7">
              <w:rPr>
                <w:rFonts w:ascii="Times New Roman" w:hAnsi="Times New Roman" w:cs="Times New Roman"/>
                <w:sz w:val="28"/>
                <w:szCs w:val="28"/>
              </w:rPr>
              <w:t xml:space="preserve">онтингентом этих </w:t>
            </w:r>
            <w:r>
              <w:rPr>
                <w:rFonts w:ascii="Times New Roman" w:hAnsi="Times New Roman" w:cs="Times New Roman"/>
                <w:sz w:val="28"/>
                <w:szCs w:val="28"/>
              </w:rPr>
              <w:t>учреждений</w:t>
            </w:r>
          </w:p>
        </w:tc>
      </w:tr>
    </w:tbl>
    <w:p w:rsidR="000A08CB" w:rsidRDefault="000A08CB" w:rsidP="000A08CB">
      <w:pPr>
        <w:spacing w:after="0" w:line="240" w:lineRule="auto"/>
        <w:jc w:val="both"/>
        <w:rPr>
          <w:sz w:val="28"/>
          <w:szCs w:val="28"/>
        </w:rPr>
      </w:pPr>
    </w:p>
    <w:p w:rsidR="000A08CB" w:rsidRPr="000A08CB" w:rsidRDefault="000A08CB" w:rsidP="000A08CB">
      <w:pPr>
        <w:spacing w:after="0" w:line="240" w:lineRule="auto"/>
        <w:ind w:firstLine="709"/>
        <w:jc w:val="both"/>
        <w:rPr>
          <w:rFonts w:ascii="Times New Roman" w:hAnsi="Times New Roman" w:cs="Times New Roman"/>
          <w:sz w:val="28"/>
          <w:szCs w:val="28"/>
        </w:rPr>
      </w:pPr>
      <w:r>
        <w:rPr>
          <w:sz w:val="28"/>
          <w:szCs w:val="28"/>
        </w:rPr>
        <w:t xml:space="preserve">       </w:t>
      </w:r>
      <w:r w:rsidRPr="000A08CB">
        <w:rPr>
          <w:rFonts w:ascii="Times New Roman" w:hAnsi="Times New Roman" w:cs="Times New Roman"/>
          <w:sz w:val="28"/>
          <w:szCs w:val="28"/>
        </w:rPr>
        <w:t>3.5. Выплаты компенсационного характера за работу в ночное время работникам учреждений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0,5 оклада (должностного оклада) или часовой ставке  за каждый час работы в ночное время                            (с 22 до 6 часов), определенной из расчета оклада (должностного оклада), ставки заработной платы.</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3.6. Выплаты компенсационного характера за работу в условиях ненормированного рабочего дня водителям легковых автомобилей и автобусов устанавливаются в размере 0,25 оклада (должностного оклада), ставки заработной платы работника.</w:t>
      </w:r>
    </w:p>
    <w:p w:rsidR="000A08CB" w:rsidRPr="000A08CB" w:rsidRDefault="000A08CB" w:rsidP="000A08CB">
      <w:pPr>
        <w:spacing w:after="0" w:line="240" w:lineRule="auto"/>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3.7. Выплаты компенсационного характера и их размер работникам учреждений за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3.8. Выплаты компенсационного характера за сверхурочную работу устанавливаются работникам учреждений в соответствии с трудовым законодательством и иными нормативными правовыми актами, </w:t>
      </w:r>
      <w:r w:rsidRPr="000A08CB">
        <w:rPr>
          <w:rFonts w:ascii="Times New Roman" w:hAnsi="Times New Roman" w:cs="Times New Roman"/>
          <w:sz w:val="28"/>
          <w:szCs w:val="28"/>
        </w:rPr>
        <w:lastRenderedPageBreak/>
        <w:t>содержащими нормы трудового права. Конкретные размеры выплат работникам учреждений за сверхурочную работу определяются коллективным договором, локальным нормативным актом или трудовым договором.</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3.9. Выплаты компенсационного характера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содержащими нормы трудового права. Конкретные размеры выплат за работу в выходной или нерабочий праздничный день  устанавливаются коллективным договором, локальным нормативным актом или трудовым договором.</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3.10.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0A08CB" w:rsidRPr="000A08CB" w:rsidRDefault="000A08CB" w:rsidP="000A08CB">
      <w:pPr>
        <w:autoSpaceDE w:val="0"/>
        <w:autoSpaceDN w:val="0"/>
        <w:adjustRightInd w:val="0"/>
        <w:spacing w:after="0" w:line="240" w:lineRule="auto"/>
        <w:ind w:firstLine="709"/>
        <w:jc w:val="both"/>
        <w:rPr>
          <w:rFonts w:ascii="Times New Roman" w:hAnsi="Times New Roman" w:cs="Times New Roman"/>
          <w:sz w:val="28"/>
          <w:szCs w:val="28"/>
        </w:rPr>
      </w:pPr>
      <w:r w:rsidRPr="000A08CB">
        <w:rPr>
          <w:rFonts w:ascii="Times New Roman" w:hAnsi="Times New Roman" w:cs="Times New Roman"/>
          <w:sz w:val="28"/>
          <w:szCs w:val="28"/>
        </w:rPr>
        <w:t>3.11. Выплаты компенсационного характера за работу в сельской местности устанавливаются специалистам в размере 0,25 оклада (должностного оклада), ставки заработной платы.</w:t>
      </w:r>
    </w:p>
    <w:p w:rsidR="000A08CB" w:rsidRDefault="000A08CB" w:rsidP="000A08CB">
      <w:pPr>
        <w:pStyle w:val="ConsPlusNormal"/>
        <w:ind w:firstLine="0"/>
        <w:jc w:val="both"/>
        <w:rPr>
          <w:rFonts w:ascii="Times New Roman" w:hAnsi="Times New Roman" w:cs="Times New Roman"/>
          <w:sz w:val="28"/>
          <w:szCs w:val="28"/>
        </w:rPr>
      </w:pPr>
    </w:p>
    <w:p w:rsidR="000A08CB" w:rsidRPr="008945C8" w:rsidRDefault="000A08CB" w:rsidP="000A08C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w:t>
      </w:r>
      <w:r w:rsidRPr="008945C8">
        <w:rPr>
          <w:rFonts w:ascii="Times New Roman" w:hAnsi="Times New Roman" w:cs="Times New Roman"/>
          <w:sz w:val="28"/>
          <w:szCs w:val="28"/>
        </w:rPr>
        <w:t>V. ЕДИНОВРЕМЕННАЯ МАТЕРИАЛЬНАЯ ПОМОЩЬ</w:t>
      </w:r>
    </w:p>
    <w:p w:rsidR="000A08CB" w:rsidRPr="008945C8" w:rsidRDefault="000A08CB" w:rsidP="000A08CB">
      <w:pPr>
        <w:pStyle w:val="ConsPlusNormal"/>
        <w:ind w:firstLine="0"/>
        <w:rPr>
          <w:rFonts w:ascii="Times New Roman" w:hAnsi="Times New Roman" w:cs="Times New Roman"/>
          <w:sz w:val="28"/>
          <w:szCs w:val="28"/>
        </w:rPr>
      </w:pPr>
    </w:p>
    <w:p w:rsidR="000A08CB" w:rsidRPr="008812CF" w:rsidRDefault="000A08CB" w:rsidP="000A08CB">
      <w:pPr>
        <w:pStyle w:val="ConsPlusNormal"/>
        <w:ind w:firstLine="709"/>
        <w:jc w:val="both"/>
        <w:rPr>
          <w:rFonts w:ascii="Times New Roman" w:hAnsi="Times New Roman" w:cs="Times New Roman"/>
          <w:sz w:val="28"/>
          <w:szCs w:val="28"/>
        </w:rPr>
      </w:pPr>
      <w:r w:rsidRPr="00367E5E">
        <w:rPr>
          <w:rFonts w:ascii="Times New Roman" w:hAnsi="Times New Roman" w:cs="Times New Roman"/>
          <w:sz w:val="28"/>
          <w:szCs w:val="28"/>
        </w:rPr>
        <w:t>4</w:t>
      </w:r>
      <w:r w:rsidRPr="008812CF">
        <w:rPr>
          <w:rFonts w:ascii="Times New Roman" w:hAnsi="Times New Roman" w:cs="Times New Roman"/>
          <w:sz w:val="28"/>
          <w:szCs w:val="28"/>
        </w:rPr>
        <w:t xml:space="preserve">.1. Единовременная материальная помощь работникам </w:t>
      </w:r>
      <w:r>
        <w:rPr>
          <w:rFonts w:ascii="Times New Roman" w:hAnsi="Times New Roman" w:cs="Times New Roman"/>
          <w:sz w:val="28"/>
          <w:szCs w:val="28"/>
        </w:rPr>
        <w:t>муниципальных  учреждений</w:t>
      </w:r>
      <w:r w:rsidRPr="008812CF">
        <w:rPr>
          <w:rFonts w:ascii="Times New Roman" w:hAnsi="Times New Roman" w:cs="Times New Roman"/>
          <w:sz w:val="28"/>
          <w:szCs w:val="28"/>
        </w:rPr>
        <w:t xml:space="preserve"> оказывается по решению руководителя учреждения в связи с бракосочетанием, рождением ребенка, смертью супруга (супруги) или близких родственников (детей, родителей).</w:t>
      </w:r>
    </w:p>
    <w:p w:rsidR="000A08CB" w:rsidRPr="008812CF" w:rsidRDefault="000A08CB" w:rsidP="000A08CB">
      <w:pPr>
        <w:pStyle w:val="ConsPlusNormal"/>
        <w:ind w:firstLine="709"/>
        <w:jc w:val="both"/>
        <w:rPr>
          <w:rFonts w:ascii="Times New Roman" w:hAnsi="Times New Roman" w:cs="Times New Roman"/>
          <w:sz w:val="28"/>
          <w:szCs w:val="28"/>
        </w:rPr>
      </w:pPr>
      <w:r w:rsidRPr="00367E5E">
        <w:rPr>
          <w:rFonts w:ascii="Times New Roman" w:hAnsi="Times New Roman" w:cs="Times New Roman"/>
          <w:sz w:val="28"/>
          <w:szCs w:val="28"/>
        </w:rPr>
        <w:t>4</w:t>
      </w:r>
      <w:r w:rsidRPr="008812CF">
        <w:rPr>
          <w:rFonts w:ascii="Times New Roman" w:hAnsi="Times New Roman" w:cs="Times New Roman"/>
          <w:sz w:val="28"/>
          <w:szCs w:val="28"/>
        </w:rPr>
        <w:t xml:space="preserve">.2. Размер единовременной материальной помощи не может превышать 3,0 тысячи рублей по каждому основанию, предусмотренному </w:t>
      </w:r>
      <w:hyperlink r:id="rId11" w:history="1">
        <w:r w:rsidRPr="008812CF">
          <w:rPr>
            <w:rFonts w:ascii="Times New Roman" w:hAnsi="Times New Roman" w:cs="Times New Roman"/>
            <w:sz w:val="28"/>
            <w:szCs w:val="28"/>
          </w:rPr>
          <w:t xml:space="preserve">пунктом </w:t>
        </w:r>
        <w:r w:rsidRPr="00367E5E">
          <w:rPr>
            <w:rFonts w:ascii="Times New Roman" w:hAnsi="Times New Roman" w:cs="Times New Roman"/>
            <w:sz w:val="28"/>
            <w:szCs w:val="28"/>
          </w:rPr>
          <w:t>4</w:t>
        </w:r>
        <w:r w:rsidRPr="008812CF">
          <w:rPr>
            <w:rFonts w:ascii="Times New Roman" w:hAnsi="Times New Roman" w:cs="Times New Roman"/>
            <w:sz w:val="28"/>
            <w:szCs w:val="28"/>
          </w:rPr>
          <w:t>.1</w:t>
        </w:r>
      </w:hyperlink>
      <w:r w:rsidRPr="008812CF">
        <w:rPr>
          <w:rFonts w:ascii="Times New Roman" w:hAnsi="Times New Roman" w:cs="Times New Roman"/>
          <w:sz w:val="28"/>
          <w:szCs w:val="28"/>
        </w:rPr>
        <w:t xml:space="preserve"> настоящего раздела.</w:t>
      </w:r>
    </w:p>
    <w:p w:rsidR="000A08CB" w:rsidRPr="008812CF" w:rsidRDefault="000A08CB" w:rsidP="000A08CB">
      <w:pPr>
        <w:pStyle w:val="ConsPlusNormal"/>
        <w:ind w:firstLine="709"/>
        <w:jc w:val="both"/>
        <w:rPr>
          <w:rFonts w:ascii="Times New Roman" w:hAnsi="Times New Roman" w:cs="Times New Roman"/>
          <w:sz w:val="28"/>
          <w:szCs w:val="28"/>
        </w:rPr>
      </w:pPr>
      <w:r w:rsidRPr="00367E5E">
        <w:rPr>
          <w:rFonts w:ascii="Times New Roman" w:hAnsi="Times New Roman" w:cs="Times New Roman"/>
          <w:sz w:val="28"/>
          <w:szCs w:val="28"/>
        </w:rPr>
        <w:t>4</w:t>
      </w:r>
      <w:r w:rsidRPr="008812CF">
        <w:rPr>
          <w:rFonts w:ascii="Times New Roman" w:hAnsi="Times New Roman" w:cs="Times New Roman"/>
          <w:sz w:val="28"/>
          <w:szCs w:val="28"/>
        </w:rPr>
        <w:t xml:space="preserve">.3. Выплата единовременной материальной помощи работникам </w:t>
      </w:r>
      <w:r>
        <w:rPr>
          <w:rFonts w:ascii="Times New Roman" w:hAnsi="Times New Roman" w:cs="Times New Roman"/>
          <w:sz w:val="28"/>
          <w:szCs w:val="28"/>
        </w:rPr>
        <w:t xml:space="preserve"> муниципальных </w:t>
      </w:r>
      <w:r w:rsidRPr="008812CF">
        <w:rPr>
          <w:rFonts w:ascii="Times New Roman" w:hAnsi="Times New Roman" w:cs="Times New Roman"/>
          <w:sz w:val="28"/>
          <w:szCs w:val="28"/>
        </w:rPr>
        <w:t>учреждени</w:t>
      </w:r>
      <w:r>
        <w:rPr>
          <w:rFonts w:ascii="Times New Roman" w:hAnsi="Times New Roman" w:cs="Times New Roman"/>
          <w:sz w:val="28"/>
          <w:szCs w:val="28"/>
        </w:rPr>
        <w:t>й</w:t>
      </w:r>
      <w:r w:rsidRPr="008812CF">
        <w:rPr>
          <w:rFonts w:ascii="Times New Roman" w:hAnsi="Times New Roman" w:cs="Times New Roman"/>
          <w:sz w:val="28"/>
          <w:szCs w:val="28"/>
        </w:rPr>
        <w:t xml:space="preserve"> производится на основании приказа руководителя учреждения с учетом положений настоящего раздела.</w:t>
      </w:r>
    </w:p>
    <w:p w:rsidR="000A08CB" w:rsidRPr="00EB5E80" w:rsidRDefault="000A08CB" w:rsidP="000A08CB">
      <w:pPr>
        <w:pStyle w:val="ConsPlusNormal"/>
        <w:ind w:firstLine="0"/>
        <w:rPr>
          <w:rFonts w:ascii="Times New Roman" w:hAnsi="Times New Roman" w:cs="Times New Roman"/>
          <w:sz w:val="28"/>
          <w:szCs w:val="28"/>
        </w:rPr>
      </w:pPr>
    </w:p>
    <w:p w:rsidR="000A08CB" w:rsidRDefault="000A08CB" w:rsidP="000A08CB">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lang w:val="en-US"/>
        </w:rPr>
        <w:t>V</w:t>
      </w:r>
      <w:r w:rsidRPr="00D159F7">
        <w:rPr>
          <w:rFonts w:ascii="Times New Roman" w:hAnsi="Times New Roman" w:cs="Times New Roman"/>
          <w:sz w:val="28"/>
          <w:szCs w:val="28"/>
        </w:rPr>
        <w:t xml:space="preserve">. </w:t>
      </w:r>
      <w:r>
        <w:rPr>
          <w:rFonts w:ascii="Times New Roman" w:hAnsi="Times New Roman" w:cs="Times New Roman"/>
          <w:sz w:val="28"/>
          <w:szCs w:val="28"/>
        </w:rPr>
        <w:t xml:space="preserve">ВИДЫ, УСЛОВИЯ, РАЗМЕРЫ И ПОРЯДОК </w:t>
      </w:r>
      <w:r w:rsidRPr="00D159F7">
        <w:rPr>
          <w:rFonts w:ascii="Times New Roman" w:hAnsi="Times New Roman" w:cs="Times New Roman"/>
          <w:sz w:val="28"/>
          <w:szCs w:val="28"/>
        </w:rPr>
        <w:t>ВЫПЛАТ СТИМУЛИРУЮЩЕГО ХАРАКТЕРА</w:t>
      </w:r>
      <w:r>
        <w:rPr>
          <w:rFonts w:ascii="Times New Roman" w:hAnsi="Times New Roman" w:cs="Times New Roman"/>
          <w:sz w:val="28"/>
          <w:szCs w:val="28"/>
        </w:rPr>
        <w:t>, В ТОМ ЧИСЛЕ КРИТЕРИИ ОЦЕНКИ РЕЗУЛЬТАТИВНОСТИ И КАЧЕСТВА ТРУДА</w:t>
      </w:r>
      <w:r w:rsidRPr="00367E5E">
        <w:rPr>
          <w:rFonts w:ascii="Times New Roman" w:hAnsi="Times New Roman" w:cs="Times New Roman"/>
          <w:sz w:val="28"/>
          <w:szCs w:val="28"/>
        </w:rPr>
        <w:t xml:space="preserve"> </w:t>
      </w:r>
      <w:r>
        <w:rPr>
          <w:rFonts w:ascii="Times New Roman" w:hAnsi="Times New Roman" w:cs="Times New Roman"/>
          <w:sz w:val="28"/>
          <w:szCs w:val="28"/>
        </w:rPr>
        <w:t xml:space="preserve">РАБОТНИКОВ МУНИЦИПАЛЬНЫХ БЮДЖЕТНЫХ  УЧРЕЖДЕНИЙ </w:t>
      </w:r>
    </w:p>
    <w:p w:rsidR="000A08CB" w:rsidRDefault="000A08CB" w:rsidP="000A08CB">
      <w:pPr>
        <w:pStyle w:val="ConsPlusNormal"/>
        <w:ind w:firstLine="0"/>
        <w:jc w:val="center"/>
        <w:rPr>
          <w:rFonts w:ascii="Times New Roman" w:hAnsi="Times New Roman" w:cs="Times New Roman"/>
          <w:sz w:val="28"/>
          <w:szCs w:val="28"/>
        </w:rPr>
      </w:pP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5.1. Виды, условия, размеры и Порядок выплат стимулирующего характера, в том числе критерии оценки результативности и качества труда работников муниципального бюджетного учреждения (далее – Порядок) разработаны в целях усиления заинтересованности работников муниципальных бюджетных учреждений в повышении качества и результативности своей профессиональной деятельности и направлены на </w:t>
      </w:r>
      <w:r w:rsidRPr="000A08CB">
        <w:rPr>
          <w:rFonts w:ascii="Times New Roman" w:hAnsi="Times New Roman" w:cs="Times New Roman"/>
          <w:sz w:val="28"/>
          <w:szCs w:val="28"/>
        </w:rPr>
        <w:lastRenderedPageBreak/>
        <w:t>регулирование трудовых отношений, возникающих между работодателем-руководителем и работниками муниципального бюджетного учреждения в связи с предоставлением последним выплат стимулирующего характера.</w:t>
      </w:r>
    </w:p>
    <w:p w:rsidR="000A08CB" w:rsidRPr="000A08CB" w:rsidRDefault="000A08CB" w:rsidP="000A08CB">
      <w:pPr>
        <w:pStyle w:val="ConsPlusNormal"/>
        <w:ind w:firstLine="709"/>
        <w:jc w:val="both"/>
        <w:rPr>
          <w:rFonts w:ascii="Times New Roman" w:hAnsi="Times New Roman" w:cs="Times New Roman"/>
          <w:sz w:val="28"/>
          <w:szCs w:val="28"/>
          <w:u w:val="single"/>
        </w:rPr>
      </w:pPr>
      <w:r w:rsidRPr="000A08CB">
        <w:rPr>
          <w:rFonts w:ascii="Times New Roman" w:hAnsi="Times New Roman" w:cs="Times New Roman"/>
          <w:sz w:val="28"/>
          <w:szCs w:val="28"/>
        </w:rPr>
        <w:t>5.2. Выплаты стимулирующего характера, размеры и условия их введения устанавливаются коллективным договором, локальными нормативными актами муниципальных бюджетных учреждений, принятыми с учетом мнения представительного органа работников</w:t>
      </w:r>
      <w:r w:rsidRPr="000A08CB">
        <w:rPr>
          <w:rFonts w:ascii="Times New Roman" w:hAnsi="Times New Roman" w:cs="Times New Roman"/>
          <w:sz w:val="28"/>
          <w:szCs w:val="28"/>
          <w:u w:val="single"/>
        </w:rPr>
        <w:t>.</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5.3. Выплаты стимулирующего характера устанавливаются в пределах запланированного объема средств на осуществление выплат стимулирующего характера работникам муниципальных бюджетных учреждений, а также средств, полученных от приносящей доход деятельности и направленных в установленном порядке на оплату труда работников.</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5.4. Работникам муниципальных бюджетных учреждений в пределах утвержденного фонда оплаты труда могут устанавливаться следующие виды выплат стимулирующего характера (далее – выплаты):</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выплаты за качество выполняемых работ;</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выплаты за интенсивность и высокие результаты работы;</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выплаты по итогам работы.</w:t>
      </w:r>
    </w:p>
    <w:p w:rsidR="000A08CB" w:rsidRPr="000A08CB" w:rsidRDefault="000A08CB" w:rsidP="000A08CB">
      <w:pPr>
        <w:autoSpaceDE w:val="0"/>
        <w:autoSpaceDN w:val="0"/>
        <w:adjustRightInd w:val="0"/>
        <w:spacing w:after="0" w:line="240" w:lineRule="auto"/>
        <w:ind w:firstLine="709"/>
        <w:jc w:val="both"/>
        <w:rPr>
          <w:rFonts w:ascii="Times New Roman" w:hAnsi="Times New Roman" w:cs="Times New Roman"/>
          <w:sz w:val="28"/>
          <w:szCs w:val="28"/>
        </w:rPr>
      </w:pPr>
      <w:r w:rsidRPr="000A08CB">
        <w:rPr>
          <w:rFonts w:ascii="Times New Roman" w:hAnsi="Times New Roman" w:cs="Times New Roman"/>
          <w:sz w:val="28"/>
          <w:szCs w:val="28"/>
        </w:rPr>
        <w:t>персональные выплаты.</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Персональные выплаты устанавливаются с учетом квалификационной категории, сложности, напряженности и особого режима работы,  работы в сельской местности, повышения уровня оплаты труда молодым специалистам, обеспечения доплаты до размера минимальной заработной платы (минимального размера оплаты труда), региональной выплаты.</w:t>
      </w:r>
      <w:r w:rsidRPr="000A08CB">
        <w:rPr>
          <w:rFonts w:ascii="Times New Roman" w:hAnsi="Times New Roman" w:cs="Times New Roman"/>
          <w:sz w:val="28"/>
          <w:szCs w:val="28"/>
          <w:highlight w:val="yellow"/>
        </w:rPr>
        <w:t xml:space="preserve"> </w:t>
      </w:r>
    </w:p>
    <w:p w:rsidR="000A08CB" w:rsidRPr="000A08CB" w:rsidRDefault="000A08CB" w:rsidP="000A08C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A08CB">
        <w:rPr>
          <w:rFonts w:ascii="Times New Roman" w:hAnsi="Times New Roman" w:cs="Times New Roman"/>
          <w:sz w:val="28"/>
          <w:szCs w:val="28"/>
        </w:rPr>
        <w:t xml:space="preserve">5.5. Виды выплат, размеры и условия их установления работникам муниципального бюджетного учреждения, в том числе критерии оценки результативности и качества труда работников муниципального бюджетного учреждения, определяются пунктами 5.8 - 5.12 настоящего Положения.  </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Муниципальные  бюджетные учреждения имеет право детализировать, конкретизировать, дополнять и уточнять содержание критериев оценки результативности и качества труда работников учреждений, определенные </w:t>
      </w:r>
      <w:hyperlink r:id="rId12" w:history="1">
        <w:r w:rsidRPr="000A08CB">
          <w:rPr>
            <w:rFonts w:ascii="Times New Roman" w:hAnsi="Times New Roman" w:cs="Times New Roman"/>
            <w:sz w:val="28"/>
            <w:szCs w:val="28"/>
          </w:rPr>
          <w:t>пунктами 5.</w:t>
        </w:r>
      </w:hyperlink>
      <w:r w:rsidRPr="000A08CB">
        <w:rPr>
          <w:rFonts w:ascii="Times New Roman" w:hAnsi="Times New Roman" w:cs="Times New Roman"/>
          <w:sz w:val="28"/>
          <w:szCs w:val="28"/>
        </w:rPr>
        <w:t xml:space="preserve">8, - </w:t>
      </w:r>
      <w:hyperlink r:id="rId13" w:history="1">
        <w:r w:rsidRPr="000A08CB">
          <w:rPr>
            <w:rFonts w:ascii="Times New Roman" w:hAnsi="Times New Roman" w:cs="Times New Roman"/>
            <w:sz w:val="28"/>
            <w:szCs w:val="28"/>
          </w:rPr>
          <w:t>5.12</w:t>
        </w:r>
      </w:hyperlink>
      <w:r w:rsidRPr="000A08CB">
        <w:rPr>
          <w:rFonts w:ascii="Times New Roman" w:hAnsi="Times New Roman" w:cs="Times New Roman"/>
          <w:sz w:val="28"/>
          <w:szCs w:val="28"/>
        </w:rPr>
        <w:t xml:space="preserve"> настоящего Положения, с учетом специфики деятельности учреждений.</w:t>
      </w:r>
    </w:p>
    <w:p w:rsidR="000A08CB" w:rsidRPr="000A08CB" w:rsidRDefault="000A08CB" w:rsidP="000A08CB">
      <w:pPr>
        <w:spacing w:after="0" w:line="240" w:lineRule="auto"/>
        <w:ind w:firstLine="709"/>
        <w:rPr>
          <w:rFonts w:ascii="Times New Roman" w:hAnsi="Times New Roman" w:cs="Times New Roman"/>
          <w:sz w:val="28"/>
          <w:szCs w:val="28"/>
        </w:rPr>
      </w:pPr>
      <w:r w:rsidRPr="000A08CB">
        <w:rPr>
          <w:rFonts w:ascii="Times New Roman" w:hAnsi="Times New Roman" w:cs="Times New Roman"/>
          <w:sz w:val="28"/>
          <w:szCs w:val="28"/>
        </w:rPr>
        <w:t xml:space="preserve">5.6.  Для работников учреждений при установлении стимулирующих выплат, за исключением стимулирующих персональных выплат, применяется балльная система оценки труда работников. </w:t>
      </w:r>
    </w:p>
    <w:p w:rsidR="000A08CB" w:rsidRPr="000A08CB" w:rsidRDefault="000A08CB" w:rsidP="000A08CB">
      <w:pPr>
        <w:spacing w:after="0" w:line="240" w:lineRule="auto"/>
        <w:ind w:firstLine="709"/>
        <w:rPr>
          <w:rFonts w:ascii="Times New Roman" w:hAnsi="Times New Roman" w:cs="Times New Roman"/>
          <w:sz w:val="28"/>
          <w:szCs w:val="28"/>
        </w:rPr>
      </w:pPr>
      <w:r w:rsidRPr="000A08CB">
        <w:rPr>
          <w:rFonts w:ascii="Times New Roman" w:hAnsi="Times New Roman" w:cs="Times New Roman"/>
          <w:sz w:val="28"/>
          <w:szCs w:val="28"/>
        </w:rPr>
        <w:t xml:space="preserve">Для оценки результативности труда работников с применением балльной системы приказом руководителя учреждения утверждается состав оценочной комиссии. </w:t>
      </w:r>
    </w:p>
    <w:p w:rsidR="000A08CB" w:rsidRPr="000A08CB" w:rsidRDefault="000A08CB" w:rsidP="000A08CB">
      <w:pPr>
        <w:spacing w:after="0" w:line="240" w:lineRule="auto"/>
        <w:ind w:firstLine="709"/>
        <w:rPr>
          <w:rFonts w:ascii="Times New Roman" w:hAnsi="Times New Roman" w:cs="Times New Roman"/>
          <w:sz w:val="28"/>
          <w:szCs w:val="28"/>
        </w:rPr>
      </w:pPr>
      <w:r w:rsidRPr="000A08CB">
        <w:rPr>
          <w:rFonts w:ascii="Times New Roman" w:hAnsi="Times New Roman" w:cs="Times New Roman"/>
          <w:sz w:val="28"/>
          <w:szCs w:val="28"/>
        </w:rPr>
        <w:t xml:space="preserve">В состав оценочной комиссий включаются руководители структурных подразделений, представители первичной профсоюзной организации или </w:t>
      </w:r>
      <w:r w:rsidRPr="000A08CB">
        <w:rPr>
          <w:rFonts w:ascii="Times New Roman" w:hAnsi="Times New Roman" w:cs="Times New Roman"/>
          <w:sz w:val="28"/>
          <w:szCs w:val="28"/>
        </w:rPr>
        <w:lastRenderedPageBreak/>
        <w:t xml:space="preserve">иные представители, избираемые работниками и представители трудового коллектива. </w:t>
      </w:r>
    </w:p>
    <w:p w:rsidR="000A08CB" w:rsidRPr="000A08CB" w:rsidRDefault="000A08CB" w:rsidP="000A08CB">
      <w:pPr>
        <w:spacing w:after="0" w:line="240" w:lineRule="auto"/>
        <w:ind w:firstLine="709"/>
        <w:rPr>
          <w:rFonts w:ascii="Times New Roman" w:hAnsi="Times New Roman" w:cs="Times New Roman"/>
          <w:sz w:val="28"/>
          <w:szCs w:val="28"/>
        </w:rPr>
      </w:pPr>
      <w:r w:rsidRPr="000A08CB">
        <w:rPr>
          <w:rFonts w:ascii="Times New Roman" w:hAnsi="Times New Roman" w:cs="Times New Roman"/>
          <w:sz w:val="28"/>
          <w:szCs w:val="28"/>
        </w:rPr>
        <w:t>С целью разрешения возникающих конфликтных ситуаций по результатам работы оценочных комиссий и другим вопросам организации оплаты труда и регулирования социально-трудовых отношений работников может создаваться экспертная комиссия, в состав которой включается представитель администрации учреждения, представитель первичной профсоюзной организации или иной представитель, избираемый работниками, и представители трудового коллектива учреждения.»;</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5.7. Выплаты, предусмотренные пунктом 5.4., за исключением персональных выплат, устанавливаются ежеквартально (ежемесячно) по итогам работы за отчетный квартал (месяц) и выплачиваются ежемесячно, за исключением выплат за интенсивность и высокие результаты работы, которые выплачиваются один раз в квартал.</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5.8. Размер выплат работнику, за исключением персональных выплат,  по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виду выплат устанавливается по формуле:</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«Р = Ц 1 балла </w:t>
      </w:r>
      <w:proofErr w:type="spellStart"/>
      <w:r w:rsidRPr="000A08CB">
        <w:rPr>
          <w:rFonts w:ascii="Times New Roman" w:hAnsi="Times New Roman" w:cs="Times New Roman"/>
          <w:sz w:val="28"/>
          <w:szCs w:val="28"/>
        </w:rPr>
        <w:t>x</w:t>
      </w:r>
      <w:proofErr w:type="spellEnd"/>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Бi</w:t>
      </w:r>
      <w:proofErr w:type="spellEnd"/>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x</w:t>
      </w:r>
      <w:proofErr w:type="spellEnd"/>
      <w:r w:rsidRPr="000A08CB">
        <w:rPr>
          <w:rFonts w:ascii="Times New Roman" w:hAnsi="Times New Roman" w:cs="Times New Roman"/>
          <w:sz w:val="28"/>
          <w:szCs w:val="28"/>
        </w:rPr>
        <w:t xml:space="preserve"> К </w:t>
      </w:r>
      <w:proofErr w:type="spellStart"/>
      <w:r w:rsidRPr="000A08CB">
        <w:rPr>
          <w:rFonts w:ascii="Times New Roman" w:hAnsi="Times New Roman" w:cs="Times New Roman"/>
          <w:sz w:val="28"/>
          <w:szCs w:val="28"/>
        </w:rPr>
        <w:t>кор</w:t>
      </w:r>
      <w:proofErr w:type="spellEnd"/>
      <w:r w:rsidRPr="000A08CB">
        <w:rPr>
          <w:rFonts w:ascii="Times New Roman" w:hAnsi="Times New Roman" w:cs="Times New Roman"/>
          <w:sz w:val="28"/>
          <w:szCs w:val="28"/>
        </w:rPr>
        <w:t xml:space="preserve">. </w:t>
      </w:r>
      <w:r w:rsidRPr="000A08CB">
        <w:rPr>
          <w:rFonts w:ascii="Times New Roman" w:hAnsi="Times New Roman" w:cs="Times New Roman"/>
          <w:sz w:val="28"/>
          <w:szCs w:val="28"/>
          <w:lang w:val="en-US"/>
        </w:rPr>
        <w:t>x</w:t>
      </w:r>
      <w:r w:rsidRPr="000A08CB">
        <w:rPr>
          <w:rFonts w:ascii="Times New Roman" w:hAnsi="Times New Roman" w:cs="Times New Roman"/>
          <w:sz w:val="28"/>
          <w:szCs w:val="28"/>
        </w:rPr>
        <w:t xml:space="preserve">К исп. раб. врем.,                                    (1)»;                                                                                                          </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где:</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Р – размер выплаты работнику за отчетный период (месяц, квартал, год) по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виду выплат;</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Ц 1 балла – цена балла для определения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 го размера выплат работнику за отчетный период (месяц, квартал, год);</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Б</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 количество баллов по результатам оценки результативности и качества труда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 го работника, исчисленное по показателям оценки за отчетный период (месяц, квартал, год) по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виду выплат;</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К </w:t>
      </w:r>
      <w:proofErr w:type="spellStart"/>
      <w:r w:rsidRPr="000A08CB">
        <w:rPr>
          <w:rFonts w:ascii="Times New Roman" w:hAnsi="Times New Roman" w:cs="Times New Roman"/>
          <w:sz w:val="28"/>
          <w:szCs w:val="28"/>
        </w:rPr>
        <w:t>кор</w:t>
      </w:r>
      <w:proofErr w:type="spellEnd"/>
      <w:r w:rsidRPr="000A08CB">
        <w:rPr>
          <w:rFonts w:ascii="Times New Roman" w:hAnsi="Times New Roman" w:cs="Times New Roman"/>
          <w:sz w:val="28"/>
          <w:szCs w:val="28"/>
        </w:rPr>
        <w:t>. - коэффициент, корректирующий размер стимулирующих выплат                в пределах объема средств, предусмотренных пунктом 5,9 настоящего Положения</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К исп. раб. врем.    –   коэффициент использования рабочего времени работника за отчетный период (месяц, квартал, год);</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К исп. раб. врем.    = Т факт./Т план.,                                                                                                                           (2)</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где:</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Т факт. – фактически отработанное количество часов (рабочих дней) по должности за отчетный период (месяц, квартал, год);</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Т план.  – норма часов (рабочих дней) по должности за отчетный период (месяц, квартал, год);</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r w:rsidRPr="000A08CB">
        <w:rPr>
          <w:rFonts w:ascii="Times New Roman" w:hAnsi="Times New Roman" w:cs="Times New Roman"/>
          <w:sz w:val="28"/>
          <w:szCs w:val="28"/>
          <w:lang w:val="en-US"/>
        </w:rPr>
        <w:t>n</w:t>
      </w:r>
      <w:r w:rsidRPr="000A08CB">
        <w:rPr>
          <w:rFonts w:ascii="Times New Roman" w:hAnsi="Times New Roman" w:cs="Times New Roman"/>
          <w:sz w:val="28"/>
          <w:szCs w:val="28"/>
        </w:rPr>
        <w:t xml:space="preserve">                                                                                                                                                                                                                         </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Ц 1 балла  = </w:t>
      </w:r>
      <w:r w:rsidRPr="000A08CB">
        <w:rPr>
          <w:rFonts w:ascii="Times New Roman" w:hAnsi="Times New Roman" w:cs="Times New Roman"/>
          <w:sz w:val="28"/>
          <w:szCs w:val="28"/>
          <w:lang w:val="en-US"/>
        </w:rPr>
        <w:t>Q</w:t>
      </w:r>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стим</w:t>
      </w:r>
      <w:proofErr w:type="spellEnd"/>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w:t>
      </w:r>
      <w:r w:rsidRPr="000A08CB">
        <w:rPr>
          <w:rFonts w:ascii="Times New Roman" w:hAnsi="Times New Roman" w:cs="Times New Roman"/>
          <w:sz w:val="28"/>
          <w:szCs w:val="28"/>
          <w:lang w:val="en-US"/>
        </w:rPr>
        <w:t>SUM</w:t>
      </w:r>
      <w:r w:rsidRPr="000A08CB">
        <w:rPr>
          <w:rFonts w:ascii="Times New Roman" w:hAnsi="Times New Roman" w:cs="Times New Roman"/>
          <w:sz w:val="28"/>
          <w:szCs w:val="28"/>
        </w:rPr>
        <w:t xml:space="preserve"> Б</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(3)</w:t>
      </w:r>
    </w:p>
    <w:p w:rsidR="000A08CB" w:rsidRPr="000A08CB" w:rsidRDefault="000A08CB" w:rsidP="000A08CB">
      <w:pPr>
        <w:pStyle w:val="ConsPlusNormal"/>
        <w:tabs>
          <w:tab w:val="left" w:pos="1260"/>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w:t>
      </w:r>
      <w:proofErr w:type="spellStart"/>
      <w:r w:rsidRPr="000A08CB">
        <w:rPr>
          <w:rFonts w:ascii="Times New Roman" w:hAnsi="Times New Roman" w:cs="Times New Roman"/>
          <w:sz w:val="28"/>
          <w:szCs w:val="28"/>
          <w:lang w:val="en-US"/>
        </w:rPr>
        <w:t>i</w:t>
      </w:r>
      <w:proofErr w:type="spellEnd"/>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lastRenderedPageBreak/>
        <w:t>где:</w:t>
      </w:r>
    </w:p>
    <w:p w:rsidR="000A08CB" w:rsidRPr="000A08CB" w:rsidRDefault="000A08CB" w:rsidP="000A08CB">
      <w:pPr>
        <w:pStyle w:val="ConsPlusNormal"/>
        <w:tabs>
          <w:tab w:val="left" w:pos="3402"/>
        </w:tabs>
        <w:ind w:firstLine="709"/>
        <w:jc w:val="both"/>
        <w:rPr>
          <w:rFonts w:ascii="Times New Roman" w:hAnsi="Times New Roman" w:cs="Times New Roman"/>
          <w:color w:val="FF0000"/>
          <w:sz w:val="28"/>
          <w:szCs w:val="28"/>
        </w:rPr>
      </w:pPr>
      <w:r w:rsidRPr="000A08CB">
        <w:rPr>
          <w:rFonts w:ascii="Times New Roman" w:hAnsi="Times New Roman" w:cs="Times New Roman"/>
          <w:sz w:val="28"/>
          <w:szCs w:val="28"/>
        </w:rPr>
        <w:t xml:space="preserve">       </w:t>
      </w:r>
      <w:r w:rsidRPr="000A08CB">
        <w:rPr>
          <w:rFonts w:ascii="Times New Roman" w:hAnsi="Times New Roman" w:cs="Times New Roman"/>
          <w:sz w:val="28"/>
          <w:szCs w:val="28"/>
          <w:lang w:val="en-US"/>
        </w:rPr>
        <w:t>Q</w:t>
      </w:r>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стим</w:t>
      </w:r>
      <w:proofErr w:type="spellEnd"/>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 объем средств фонда оплаты труда, направляемый                 на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вид выплат в отчетном периоде;</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r w:rsidRPr="000A08CB">
        <w:rPr>
          <w:rFonts w:ascii="Times New Roman" w:hAnsi="Times New Roman" w:cs="Times New Roman"/>
          <w:sz w:val="28"/>
          <w:szCs w:val="28"/>
          <w:lang w:val="en-US"/>
        </w:rPr>
        <w:t>SUM</w:t>
      </w:r>
      <w:r w:rsidRPr="000A08CB">
        <w:rPr>
          <w:rFonts w:ascii="Times New Roman" w:hAnsi="Times New Roman" w:cs="Times New Roman"/>
          <w:sz w:val="28"/>
          <w:szCs w:val="28"/>
        </w:rPr>
        <w:t xml:space="preserve"> Б</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 сумма баллов по работникам, подлежащим оценке за отчетный период, по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виду выплат стимулирующего характера.</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r w:rsidRPr="000A08CB">
        <w:rPr>
          <w:rFonts w:ascii="Times New Roman" w:hAnsi="Times New Roman" w:cs="Times New Roman"/>
          <w:sz w:val="28"/>
          <w:szCs w:val="28"/>
          <w:lang w:val="en-US"/>
        </w:rPr>
        <w:t>n</w:t>
      </w:r>
      <w:r w:rsidRPr="000A08CB">
        <w:rPr>
          <w:rFonts w:ascii="Times New Roman" w:hAnsi="Times New Roman" w:cs="Times New Roman"/>
          <w:sz w:val="28"/>
          <w:szCs w:val="28"/>
        </w:rPr>
        <w:t xml:space="preserve"> – количество работников, подлежащих оценке, за отчетный период (месяц, квартал, год);</w:t>
      </w:r>
    </w:p>
    <w:p w:rsidR="000A08CB" w:rsidRPr="000A08CB" w:rsidRDefault="000A08CB" w:rsidP="000A08CB">
      <w:pPr>
        <w:pStyle w:val="ConsPlusNormal"/>
        <w:tabs>
          <w:tab w:val="left" w:pos="1260"/>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r w:rsidRPr="000A08CB">
        <w:rPr>
          <w:rFonts w:ascii="Times New Roman" w:hAnsi="Times New Roman" w:cs="Times New Roman"/>
          <w:sz w:val="28"/>
          <w:szCs w:val="28"/>
          <w:lang w:val="en-US"/>
        </w:rPr>
        <w:t>Q</w:t>
      </w:r>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стим</w:t>
      </w:r>
      <w:proofErr w:type="spellEnd"/>
      <w:r w:rsidRPr="000A08CB">
        <w:rPr>
          <w:rFonts w:ascii="Times New Roman" w:hAnsi="Times New Roman" w:cs="Times New Roman"/>
          <w:sz w:val="28"/>
          <w:szCs w:val="28"/>
        </w:rPr>
        <w:t xml:space="preserve">.    =   (ФОТ план.   – ФОТ штат.  – К </w:t>
      </w:r>
      <w:proofErr w:type="spellStart"/>
      <w:r w:rsidRPr="000A08CB">
        <w:rPr>
          <w:rFonts w:ascii="Times New Roman" w:hAnsi="Times New Roman" w:cs="Times New Roman"/>
          <w:sz w:val="28"/>
          <w:szCs w:val="28"/>
        </w:rPr>
        <w:t>гар</w:t>
      </w:r>
      <w:proofErr w:type="spellEnd"/>
      <w:r w:rsidRPr="000A08CB">
        <w:rPr>
          <w:rFonts w:ascii="Times New Roman" w:hAnsi="Times New Roman" w:cs="Times New Roman"/>
          <w:sz w:val="28"/>
          <w:szCs w:val="28"/>
        </w:rPr>
        <w:t xml:space="preserve">.  –  </w:t>
      </w:r>
      <w:r w:rsidRPr="000A08CB">
        <w:rPr>
          <w:rFonts w:ascii="Times New Roman" w:hAnsi="Times New Roman" w:cs="Times New Roman"/>
          <w:sz w:val="28"/>
          <w:szCs w:val="28"/>
          <w:lang w:val="en-US"/>
        </w:rPr>
        <w:t>Q</w:t>
      </w:r>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стим</w:t>
      </w:r>
      <w:proofErr w:type="spellEnd"/>
      <w:r w:rsidRPr="000A08CB">
        <w:rPr>
          <w:rFonts w:ascii="Times New Roman" w:hAnsi="Times New Roman" w:cs="Times New Roman"/>
          <w:sz w:val="28"/>
          <w:szCs w:val="28"/>
        </w:rPr>
        <w:t xml:space="preserve">. рук.  – К </w:t>
      </w:r>
      <w:proofErr w:type="spellStart"/>
      <w:r w:rsidRPr="000A08CB">
        <w:rPr>
          <w:rFonts w:ascii="Times New Roman" w:hAnsi="Times New Roman" w:cs="Times New Roman"/>
          <w:sz w:val="28"/>
          <w:szCs w:val="28"/>
        </w:rPr>
        <w:t>отп</w:t>
      </w:r>
      <w:proofErr w:type="spellEnd"/>
      <w:r w:rsidRPr="000A08CB">
        <w:rPr>
          <w:rFonts w:ascii="Times New Roman" w:hAnsi="Times New Roman" w:cs="Times New Roman"/>
          <w:sz w:val="28"/>
          <w:szCs w:val="28"/>
        </w:rPr>
        <w:t>.)/РК,          (4)</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где:</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ФОТ план. – фонд оплаты труда учреждения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К </w:t>
      </w:r>
      <w:proofErr w:type="spellStart"/>
      <w:r w:rsidRPr="000A08CB">
        <w:rPr>
          <w:rFonts w:ascii="Times New Roman" w:hAnsi="Times New Roman" w:cs="Times New Roman"/>
          <w:sz w:val="28"/>
          <w:szCs w:val="28"/>
        </w:rPr>
        <w:t>гар</w:t>
      </w:r>
      <w:proofErr w:type="spellEnd"/>
      <w:r w:rsidRPr="000A08CB">
        <w:rPr>
          <w:rFonts w:ascii="Times New Roman" w:hAnsi="Times New Roman" w:cs="Times New Roman"/>
          <w:sz w:val="28"/>
          <w:szCs w:val="28"/>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r w:rsidRPr="000A08CB">
        <w:rPr>
          <w:rFonts w:ascii="Times New Roman" w:hAnsi="Times New Roman" w:cs="Times New Roman"/>
          <w:sz w:val="28"/>
          <w:szCs w:val="28"/>
          <w:lang w:val="en-US"/>
        </w:rPr>
        <w:t>Q</w:t>
      </w:r>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стим</w:t>
      </w:r>
      <w:proofErr w:type="spellEnd"/>
      <w:r w:rsidRPr="000A08CB">
        <w:rPr>
          <w:rFonts w:ascii="Times New Roman" w:hAnsi="Times New Roman" w:cs="Times New Roman"/>
          <w:sz w:val="28"/>
          <w:szCs w:val="28"/>
        </w:rPr>
        <w:t>. рук.  – плановый объем средств на выплаты стимулирующего характера руководителю, его заместителям и главному бухгалтеру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Котп</w:t>
      </w:r>
      <w:proofErr w:type="spellEnd"/>
      <w:r w:rsidRPr="000A08CB">
        <w:rPr>
          <w:rFonts w:ascii="Times New Roman" w:hAnsi="Times New Roman" w:cs="Times New Roman"/>
          <w:sz w:val="28"/>
          <w:szCs w:val="28"/>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lastRenderedPageBreak/>
        <w:t xml:space="preserve">    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Котп</w:t>
      </w:r>
      <w:proofErr w:type="spellEnd"/>
      <w:r w:rsidRPr="000A08CB">
        <w:rPr>
          <w:rFonts w:ascii="Times New Roman" w:hAnsi="Times New Roman" w:cs="Times New Roman"/>
          <w:sz w:val="28"/>
          <w:szCs w:val="28"/>
        </w:rPr>
        <w:t xml:space="preserve">.  =  1/12 </w:t>
      </w:r>
      <w:proofErr w:type="spellStart"/>
      <w:r w:rsidRPr="000A08CB">
        <w:rPr>
          <w:rFonts w:ascii="Times New Roman" w:hAnsi="Times New Roman" w:cs="Times New Roman"/>
          <w:sz w:val="28"/>
          <w:szCs w:val="28"/>
        </w:rPr>
        <w:t>ФОТплан</w:t>
      </w:r>
      <w:proofErr w:type="spellEnd"/>
      <w:r w:rsidRPr="000A08CB">
        <w:rPr>
          <w:rFonts w:ascii="Times New Roman" w:hAnsi="Times New Roman" w:cs="Times New Roman"/>
          <w:sz w:val="28"/>
          <w:szCs w:val="28"/>
        </w:rPr>
        <w:t>. »;                                                                              (5)</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5.9. Объем средств на выплаты, за исключением персональных выплат, устанавливается в начале финансового года и корректируется ежеквартально (ежемесячно) на квартал (месяц), следующий за кварталом (месяцем), в котором производилась оценка работы в баллах в следующих размерах:</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32 процента - на выплаты за важность выполняемой работы, степень самостоятельности и ответственности  при выполнении поставленных задач;</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48 процентов -  на выплаты за качество выполняемых работ; </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13 процентов - на выплаты за интенсивность и высокие результаты работы;</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7  процентов - на выплаты по итогам работы.</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его заместителя, главного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5.10. Количество баллов по профессиональным квалификационным группам (уровням) должностей по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виду выплат определяется по формуле:</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p>
    <w:p w:rsidR="000A08CB" w:rsidRPr="000A08CB" w:rsidRDefault="000A08CB" w:rsidP="000A08CB">
      <w:pPr>
        <w:pStyle w:val="ConsPlusNormal"/>
        <w:tabs>
          <w:tab w:val="left" w:pos="720"/>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Б</w:t>
      </w:r>
      <w:r w:rsidRPr="000A08CB">
        <w:rPr>
          <w:rFonts w:ascii="Times New Roman" w:hAnsi="Times New Roman" w:cs="Times New Roman"/>
          <w:sz w:val="28"/>
          <w:szCs w:val="28"/>
          <w:lang w:val="en-US"/>
        </w:rPr>
        <w:t xml:space="preserve"> </w:t>
      </w:r>
      <w:r w:rsidRPr="000A08CB">
        <w:rPr>
          <w:rFonts w:ascii="Times New Roman" w:hAnsi="Times New Roman" w:cs="Times New Roman"/>
          <w:sz w:val="28"/>
          <w:szCs w:val="28"/>
        </w:rPr>
        <w:t>норм</w:t>
      </w:r>
      <w:r w:rsidRPr="000A08CB">
        <w:rPr>
          <w:rFonts w:ascii="Times New Roman" w:hAnsi="Times New Roman" w:cs="Times New Roman"/>
          <w:sz w:val="28"/>
          <w:szCs w:val="28"/>
          <w:lang w:val="en-US"/>
        </w:rPr>
        <w:t xml:space="preserve">.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lang w:val="en-US"/>
        </w:rPr>
        <w:t xml:space="preserve"> </w:t>
      </w:r>
      <w:proofErr w:type="spellStart"/>
      <w:r w:rsidRPr="000A08CB">
        <w:rPr>
          <w:rFonts w:ascii="Times New Roman" w:hAnsi="Times New Roman" w:cs="Times New Roman"/>
          <w:sz w:val="28"/>
          <w:szCs w:val="28"/>
        </w:rPr>
        <w:t>долж</w:t>
      </w:r>
      <w:proofErr w:type="spellEnd"/>
      <w:r w:rsidRPr="000A08CB">
        <w:rPr>
          <w:rFonts w:ascii="Times New Roman" w:hAnsi="Times New Roman" w:cs="Times New Roman"/>
          <w:sz w:val="28"/>
          <w:szCs w:val="28"/>
          <w:lang w:val="en-US"/>
        </w:rPr>
        <w:t xml:space="preserve">.  =   const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lang w:val="en-US"/>
        </w:rPr>
        <w:t xml:space="preserve"> </w:t>
      </w:r>
      <w:proofErr w:type="spellStart"/>
      <w:r w:rsidRPr="000A08CB">
        <w:rPr>
          <w:rFonts w:ascii="Times New Roman" w:hAnsi="Times New Roman" w:cs="Times New Roman"/>
          <w:sz w:val="28"/>
          <w:szCs w:val="28"/>
        </w:rPr>
        <w:t>выпл</w:t>
      </w:r>
      <w:proofErr w:type="spellEnd"/>
      <w:r w:rsidRPr="000A08CB">
        <w:rPr>
          <w:rFonts w:ascii="Times New Roman" w:hAnsi="Times New Roman" w:cs="Times New Roman"/>
          <w:sz w:val="28"/>
          <w:szCs w:val="28"/>
          <w:lang w:val="en-US"/>
        </w:rPr>
        <w:t xml:space="preserve">. </w:t>
      </w:r>
      <w:r w:rsidRPr="000A08CB">
        <w:rPr>
          <w:rFonts w:ascii="Times New Roman" w:hAnsi="Times New Roman" w:cs="Times New Roman"/>
          <w:sz w:val="28"/>
          <w:szCs w:val="28"/>
        </w:rPr>
        <w:t>мах</w:t>
      </w:r>
      <w:r w:rsidRPr="000A08CB">
        <w:rPr>
          <w:rFonts w:ascii="Times New Roman" w:hAnsi="Times New Roman" w:cs="Times New Roman"/>
          <w:sz w:val="28"/>
          <w:szCs w:val="28"/>
          <w:lang w:val="en-US"/>
        </w:rPr>
        <w:t xml:space="preserve">. </w:t>
      </w:r>
      <w:r w:rsidRPr="000A08CB">
        <w:rPr>
          <w:rFonts w:ascii="Times New Roman" w:hAnsi="Times New Roman" w:cs="Times New Roman"/>
          <w:sz w:val="28"/>
          <w:szCs w:val="28"/>
        </w:rPr>
        <w:t>* К,                                                          (6)</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где:</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Б норм.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долж</w:t>
      </w:r>
      <w:proofErr w:type="spellEnd"/>
      <w:r w:rsidRPr="000A08CB">
        <w:rPr>
          <w:rFonts w:ascii="Times New Roman" w:hAnsi="Times New Roman" w:cs="Times New Roman"/>
          <w:sz w:val="28"/>
          <w:szCs w:val="28"/>
        </w:rPr>
        <w:t xml:space="preserve">.  – количество баллов по профессиональным квалификационным группам (уровням) должностей по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виду выплат;</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w:t>
      </w:r>
      <w:r w:rsidRPr="000A08CB">
        <w:rPr>
          <w:rFonts w:ascii="Times New Roman" w:hAnsi="Times New Roman" w:cs="Times New Roman"/>
          <w:sz w:val="28"/>
          <w:szCs w:val="28"/>
          <w:lang w:val="en-US"/>
        </w:rPr>
        <w:t>const</w:t>
      </w:r>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lang w:val="en-US"/>
        </w:rPr>
        <w:t>i</w:t>
      </w:r>
      <w:proofErr w:type="spellEnd"/>
      <w:r w:rsidRPr="000A08CB">
        <w:rPr>
          <w:rFonts w:ascii="Times New Roman" w:hAnsi="Times New Roman" w:cs="Times New Roman"/>
          <w:sz w:val="28"/>
          <w:szCs w:val="28"/>
        </w:rPr>
        <w:t xml:space="preserve">  </w:t>
      </w:r>
      <w:proofErr w:type="spellStart"/>
      <w:r w:rsidRPr="000A08CB">
        <w:rPr>
          <w:rFonts w:ascii="Times New Roman" w:hAnsi="Times New Roman" w:cs="Times New Roman"/>
          <w:sz w:val="28"/>
          <w:szCs w:val="28"/>
        </w:rPr>
        <w:t>выпл</w:t>
      </w:r>
      <w:proofErr w:type="spellEnd"/>
      <w:r w:rsidRPr="000A08CB">
        <w:rPr>
          <w:rFonts w:ascii="Times New Roman" w:hAnsi="Times New Roman" w:cs="Times New Roman"/>
          <w:sz w:val="28"/>
          <w:szCs w:val="28"/>
        </w:rPr>
        <w:t>. мах  – 80 баллов для оценки выплат за важность выполняемой работы, степень самостоятельности и ответственности при выполнении поставленных задач; 120 баллов для оценки выплат за качество выполняемых работ; 100 баллов для оценки выплат за интенсивность и высокие результаты работы; 200 баллов для оценки выплат по итогам года.</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К - коэффициент, учитывающий весовое значение одноименных должностных окладов по отношению к максимальному должностному окладу в штатном расписании учреждения, принимаемому за единицу.</w:t>
      </w:r>
    </w:p>
    <w:p w:rsidR="000A08CB" w:rsidRPr="000A08CB" w:rsidRDefault="000A08CB" w:rsidP="000A08CB">
      <w:pPr>
        <w:spacing w:after="0" w:line="240" w:lineRule="auto"/>
        <w:ind w:firstLine="709"/>
        <w:rPr>
          <w:rFonts w:ascii="Times New Roman" w:hAnsi="Times New Roman" w:cs="Times New Roman"/>
          <w:sz w:val="28"/>
          <w:szCs w:val="28"/>
        </w:rPr>
      </w:pPr>
      <w:r w:rsidRPr="000A08CB">
        <w:rPr>
          <w:rFonts w:ascii="Times New Roman" w:hAnsi="Times New Roman" w:cs="Times New Roman"/>
          <w:sz w:val="28"/>
          <w:szCs w:val="28"/>
        </w:rPr>
        <w:t xml:space="preserve">         5.11. По решению руководителя учреждения работникам устанавливаются стимулирующие выплаты за важность выполняемой работы, степень самостоятельности и ответственности при выполнении </w:t>
      </w:r>
      <w:r w:rsidRPr="000A08CB">
        <w:rPr>
          <w:rFonts w:ascii="Times New Roman" w:hAnsi="Times New Roman" w:cs="Times New Roman"/>
          <w:sz w:val="28"/>
          <w:szCs w:val="28"/>
        </w:rPr>
        <w:lastRenderedPageBreak/>
        <w:t>поставленных задач по итогам работы за отчетный период (месяц, квартал) и выплачиваются ежемесячно с учетом показателей и критериев балльной оценки результативности труда в соответствии с приложением № 1 к настоящему Положению.»;</w:t>
      </w:r>
    </w:p>
    <w:p w:rsidR="000A08CB" w:rsidRPr="000A08CB" w:rsidRDefault="000A08CB" w:rsidP="000A08CB">
      <w:pPr>
        <w:spacing w:after="0" w:line="240" w:lineRule="auto"/>
        <w:ind w:firstLine="709"/>
        <w:rPr>
          <w:rFonts w:ascii="Times New Roman" w:hAnsi="Times New Roman" w:cs="Times New Roman"/>
          <w:sz w:val="28"/>
          <w:szCs w:val="28"/>
        </w:rPr>
      </w:pPr>
      <w:r w:rsidRPr="000A08CB">
        <w:rPr>
          <w:rFonts w:ascii="Times New Roman" w:hAnsi="Times New Roman" w:cs="Times New Roman"/>
          <w:sz w:val="28"/>
          <w:szCs w:val="28"/>
        </w:rPr>
        <w:t xml:space="preserve">      5.12. По решению руководителя учреждения работникам устанавливаются стимулирующие выплаты за качество выполняемых работ по итогам работы за отчетный период (месяц, квартал) и выплачиваются ежемесячно с учетом выполнения показателей и критериев балльной оценки результативности труда в соответствии с приложением № 2 к настоящему Порядку.»;</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5.13. Работникам муниципального бюджетного учреждения устанавливаются следующие персональные выплаты:</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5.13.1. Персональные выплаты специалистам муниципального бюджетного учреждения - за работу в муниципальном бюджетном учреждении, расположенном  в сельской местности, в размере 0,25 оклада (должностного оклада), ставки заработной платы;</w:t>
      </w:r>
    </w:p>
    <w:p w:rsidR="000A08CB" w:rsidRPr="000A08CB" w:rsidRDefault="000A08CB" w:rsidP="000A08CB">
      <w:pPr>
        <w:spacing w:after="0" w:line="240" w:lineRule="auto"/>
        <w:ind w:firstLine="709"/>
        <w:rPr>
          <w:rFonts w:ascii="Times New Roman" w:hAnsi="Times New Roman" w:cs="Times New Roman"/>
          <w:sz w:val="28"/>
          <w:szCs w:val="28"/>
        </w:rPr>
      </w:pPr>
      <w:r w:rsidRPr="000A08CB">
        <w:rPr>
          <w:rFonts w:ascii="Times New Roman" w:hAnsi="Times New Roman" w:cs="Times New Roman"/>
          <w:sz w:val="28"/>
          <w:szCs w:val="28"/>
        </w:rPr>
        <w:t xml:space="preserve">     5.13.2. В целях повышения профессионального уровня кадрового потенциала государственных учреждений социальной защиты устанавливается персональная стимулирующая выплата молодым специалистам в размере 0,5 оклада (должностного оклада), ставки заработной платы на срок первых трех лет работы с момента окончания учебного заведения. Право на указанную ежемесячную персональную стимулирующую выплату имеют лица в возрасте не старше 35 лет, впервые получившие среднее профессиональное или высшее образование по имеющим государственную аккредитацию образовательным программам, работающие по полученной специальности в учреждениях социальной защиты либо заключившие в течение трех лет со дня получения профессионального образования соответствующего уровня трудовые договоры по полученной специальности с краевыми государственными учреждениями социальной защиты. Указанная надбавка предоставляется один раз за весь период трудовой деятельности.»;</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5.13.3. Персональные выплаты работникам муниципальных учреждений за опыт работы устанавливаются по решению руководителя  муниципального учреждения на срок не более 1 года с применением следующих критериев:</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опыта (продолжительности) непрерывной работы в муниципальном учреждении социального обслуживания, органах управления системой социальной защиты населения и здравоохранения;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 уровня квалификации и  профессионального мастерства.</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При этом руководитель муниципального бюджетного учреждения имеет право детализировать, конкретизировать, дополнять и уточнять критерии оценки опыта работы.</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5.13.4. Персональные выплаты работникам  муниципальных учреждений за опыт (продолжительность) непрерывной работы выплачиваются ежемесячно с применением критериев в следующих </w:t>
      </w:r>
      <w:r w:rsidRPr="000A08CB">
        <w:rPr>
          <w:rFonts w:ascii="Times New Roman" w:hAnsi="Times New Roman" w:cs="Times New Roman"/>
          <w:sz w:val="28"/>
          <w:szCs w:val="28"/>
        </w:rPr>
        <w:lastRenderedPageBreak/>
        <w:t>размерах:</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0,20 оклада (должностного оклада), ставки заработной платы работникам муниципальных  учреждений за опыт (стаж) работы свыше трех лет и                  0,10 оклада (должностного оклада), ставки заработной платы за последующие два года работы в муниципальном учреждении социального обслуживания или здравоохранения, органах управления социальной защиты населения и здравоохранения, но не свыше 0,30 оклада (должностного оклада), ставки заработной платы.</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5.13.5. Персональные выплаты работникам учреждения за уровень квалификации (профессионального мастерства) по профилю выполняемой работы устанавливаются отдельным работникам по решению руководителя муниципального бюджетного учреждения на срок до 1 года с учетом уровня квалификации (профессионального мастерства); повышения квалификации; проявления творческого мастерства.</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Вышеназванные персональные выплаты могут устанавливаться в диапазоне от 0,15 до 2,6 оклада (должностного оклада), ставки заработной платы и выплачиваться с применением критериев в следующих размерах:</w:t>
      </w:r>
    </w:p>
    <w:p w:rsidR="000A08CB" w:rsidRPr="000A08CB" w:rsidRDefault="000A08CB" w:rsidP="000A08C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A08CB">
        <w:rPr>
          <w:rFonts w:ascii="Times New Roman" w:hAnsi="Times New Roman" w:cs="Times New Roman"/>
          <w:sz w:val="28"/>
          <w:szCs w:val="28"/>
        </w:rPr>
        <w:t>от 0,15 до 2,6 оклада (должностного оклада), ставки заработной платы работникам, отнесенным к профессиональным квалификационным группам должностей специалистов второго уровня, осуществляющих предоставление социальных услуг, рабочим, отнесенным к профессиональной квалификационной группе общеотраслевых профессий рабочих первого уровня, рабочим первого квалификационного уровня общеотраслевых профессий рабочих второго уровня, служащим первого уровня, отнесенных к общеотраслевым должностям служащих первого уровня, служащим первого и второго квалификационных уровней, отнесенным к профессиональной квалификационной группе должностей служащих второго уровня за сложность и напряженность работы при обслуживании граждан пожилого возраста и инвалидов, несовершеннолетних, в том числе детей-инвалидов, а также граждан, находящихся в трудной жизненной ситуации;</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от 0,15 до 1,5 оклада (должностного оклада), ставки заработной платы специалистам  муниципальных бюджетных учреждений за уровень квалификации и профессионального мастерства, проявленное творческое мастерство при подготовке и сопровождении локальных нормативных актов муниципального бюджетного учреждения и других документов в части трудового, гражданского, административного права, защиты прав и законных интересов клиентов; применение в социальной и трудовой реабилитации новых методов и инновационных технологий; обеспечение режима безопасной, бесперебойной работы инженерных, хозяйственно-эксплуатационных систем жизнеобеспечения муниципального бюджетного учреждения;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от 0,15 до 07 оклада (должностного оклада) ставки заработной платы водителям легковых автомобилей бюджетных учреждений за обеспечение безаварийной работы на линии, соблюдение правил дорожного движения, выполнение работ, не входящих в круг должностных обязанностей </w:t>
      </w:r>
      <w:r w:rsidRPr="000A08CB">
        <w:rPr>
          <w:rFonts w:ascii="Times New Roman" w:hAnsi="Times New Roman" w:cs="Times New Roman"/>
          <w:sz w:val="28"/>
          <w:szCs w:val="28"/>
        </w:rPr>
        <w:lastRenderedPageBreak/>
        <w:t>(проведение текущего технического обслуживания, мойку, уборку салона автомобиля; расширение зоны обслуживания, обеспечение безаварийной работы на линии.</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от 0,15 до 0,5 оклада (должностного оклада), ставки заработной платы специалистам муниципального бюджетного учреждения за повышение уровня квалификации (профессионального мастерства) по профилю выполняемой работы, подтверждаемой документально (сертификат, удостоверение, диплом);</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от 0,15 до 0,4 оклада (должностного оклада), ставки заработной платы специалистам муниципального учреждения за публикацию статей, материалов по профилю выполняемой работы во всероссийских,  краевых и районных печатных изданиях;</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от 0,15 до 0,3 оклада (должностного оклада), ставки заработной платы специалистам учреждения за публичные выступления в средствах массовой информации, в том числе с докладами на краевых, районных  совещаниях, семинарах, конференциях по профилю выполняемой работы, а также по вопросам эффективной деятельности, внедрения прогрессивных методов, инновационных технологий;</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0,25 оклада (должностного оклада), ставки заработной платы - водителям легковых и грузовых автомобилей за первый класс (категории «Д» и «Е») и 0,1 оклада (должностного оклада), ставки заработной платы за второй класс.</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При наличии у работников муниципального бюджетного учреждения одновременно квалификационной категории и  почетного звания по профилю выполняемой работы размер персональных выплат за опыт работы увеличивается: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за почетное звание - на 0,18 оклада (должностного оклада), ставки заработной платы;</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за ученую степень кандидата наук - на 0,20 оклада (должностного оклада), ставки заработной платы; </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за ученую степень доктора наук - на 0,30 оклада (должностного оклада), ставки заработной платы. </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При наличии у работников муниципальных учреждений двух ученых степеней или почетных званий размеры персональных выплат, установленные по каждому из них, не суммируются.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Общий размер персональной выплаты за опыт работы определяется путем суммирования вышеперечисленных выплат и не может превышать 2,9 оклада (должностного оклада), ставки заработной платы для работников учреждения.</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5.14. Стимулирующие выплаты за интенсивность и высокие результаты работы по итогам работы за квартал устанавливаются работникам по решению руководителя учреждения и выплачиваются  один раз в квартал с учетом показателей и критериев  балльной оценки результативности труда в  соответствии с Приложением  № 3  к  настоящему Положению.</w:t>
      </w:r>
    </w:p>
    <w:p w:rsidR="000A08CB" w:rsidRPr="000A08CB" w:rsidRDefault="000A08CB" w:rsidP="000A08CB">
      <w:pPr>
        <w:pStyle w:val="ConsPlusNormal"/>
        <w:tabs>
          <w:tab w:val="left" w:pos="3402"/>
        </w:tabs>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5.15. Работникам муниципальных учреждений по решению </w:t>
      </w:r>
      <w:r w:rsidRPr="000A08CB">
        <w:rPr>
          <w:rFonts w:ascii="Times New Roman" w:hAnsi="Times New Roman" w:cs="Times New Roman"/>
          <w:sz w:val="28"/>
          <w:szCs w:val="28"/>
        </w:rPr>
        <w:lastRenderedPageBreak/>
        <w:t xml:space="preserve">руководителя  муниципального учреждения устанавливаются и выплачиваются выплаты по итогам работы за год с учетом показателей и критериев балльной оценки в соответствии с Приложением № 4 к  настоящему Положению. </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При определении размера стимулирующих выплат по итогам работы за год учитывается время фактически отработанное в течение года (не менее               6 месяцев), а также личный вклад, внесенный в результаты деятельности  муниципального бюджетного учреждения.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Выплаты стимулирующего характера по итогам работы за год работникам муниципального бюджетного учреждения, занимающим должности в порядке внутреннего совместительства, выплачиваются только по основной должности (работе).</w:t>
      </w:r>
    </w:p>
    <w:p w:rsidR="000A08CB" w:rsidRDefault="000A08CB" w:rsidP="000A08CB">
      <w:pPr>
        <w:pStyle w:val="ConsPlusNormal"/>
        <w:ind w:firstLine="0"/>
        <w:jc w:val="both"/>
        <w:rPr>
          <w:rFonts w:ascii="Times New Roman" w:hAnsi="Times New Roman" w:cs="Times New Roman"/>
          <w:sz w:val="28"/>
          <w:szCs w:val="28"/>
        </w:rPr>
      </w:pPr>
    </w:p>
    <w:p w:rsidR="000A08CB" w:rsidRPr="00D159F7" w:rsidRDefault="000A08CB" w:rsidP="000A08CB">
      <w:pPr>
        <w:pStyle w:val="ConsPlusNormal"/>
        <w:ind w:firstLine="0"/>
        <w:jc w:val="center"/>
        <w:outlineLvl w:val="1"/>
        <w:rPr>
          <w:rFonts w:ascii="Times New Roman" w:hAnsi="Times New Roman" w:cs="Times New Roman"/>
          <w:sz w:val="28"/>
          <w:szCs w:val="28"/>
        </w:rPr>
      </w:pPr>
      <w:r w:rsidRPr="00D159F7">
        <w:rPr>
          <w:rFonts w:ascii="Times New Roman" w:hAnsi="Times New Roman" w:cs="Times New Roman"/>
          <w:sz w:val="28"/>
          <w:szCs w:val="28"/>
        </w:rPr>
        <w:t>VI. ОПРЕДЕЛЕНИЕ РАЗМЕРА СРЕДСТВ,</w:t>
      </w:r>
    </w:p>
    <w:p w:rsidR="000A08CB" w:rsidRDefault="000A08CB" w:rsidP="000A08CB">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 xml:space="preserve">НАПРАВЛЯЕМЫХ НА ОПЛАТУ ТРУДА РАБОТНИКОВ </w:t>
      </w:r>
    </w:p>
    <w:p w:rsidR="000A08CB" w:rsidRPr="00D159F7" w:rsidRDefault="000A08CB" w:rsidP="000A08CB">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ОТ ПРИНОСЯЩЕЙ ДОХОД ДЕЯТЕЛЬНОСТИ</w:t>
      </w:r>
    </w:p>
    <w:p w:rsidR="000A08CB" w:rsidRPr="008812CF" w:rsidRDefault="000A08CB" w:rsidP="000A08CB">
      <w:pPr>
        <w:pStyle w:val="ConsPlusNormal"/>
        <w:ind w:firstLine="0"/>
        <w:rPr>
          <w:rFonts w:ascii="Times New Roman" w:hAnsi="Times New Roman" w:cs="Times New Roman"/>
          <w:sz w:val="28"/>
          <w:szCs w:val="28"/>
        </w:rPr>
      </w:pP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6.1. Оплата труда работников муниципального учреждения, с которыми заключены срочные трудовые договоры для выполнения работ, связанных с временным расширением объема оказываемых муниципальным учреждением услуг, осуществляется полностью за счет средств от приносящей доход деятельности по системам оплаты труда, установленным в муниципальном учреждении. Размер средств, направляемых на оплату труда работников, от приносящей доход деятельности устанавливается муниципальным учреждением самостоятельно, но не более 50 процентов от общего объема средств, полученных от приносящей доход деятельности.</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6.2. Средства на оплату труда от приносящей доход деятельности направляются муниципальным учреждением на осуществление выплат стимулирующего характера.  </w:t>
      </w:r>
    </w:p>
    <w:p w:rsidR="000A08CB" w:rsidRPr="000A08CB" w:rsidRDefault="000A08CB" w:rsidP="000A08C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A08CB">
        <w:rPr>
          <w:rFonts w:ascii="Times New Roman" w:hAnsi="Times New Roman" w:cs="Times New Roman"/>
          <w:sz w:val="28"/>
          <w:szCs w:val="28"/>
        </w:rPr>
        <w:t>Часть средств, поступающих от предпринимательской и иной приносящей доход деятельности, направлять на выплаты стимулирующего характера не только работникам, но и руководителям учреждений, их заместителям и главным бухгалтерам с учетом недопущения превышения предельного объема средств на выплаты стимулирующего характера руководителям учреждений.</w:t>
      </w:r>
    </w:p>
    <w:p w:rsidR="000A08CB" w:rsidRDefault="000A08CB" w:rsidP="000A08CB">
      <w:pPr>
        <w:pStyle w:val="ConsPlusNormal"/>
        <w:ind w:firstLine="0"/>
        <w:outlineLvl w:val="1"/>
        <w:rPr>
          <w:rFonts w:ascii="Times New Roman" w:hAnsi="Times New Roman" w:cs="Times New Roman"/>
          <w:sz w:val="28"/>
          <w:szCs w:val="28"/>
        </w:rPr>
      </w:pPr>
    </w:p>
    <w:p w:rsidR="000A08CB" w:rsidRPr="00D159F7" w:rsidRDefault="000A08CB" w:rsidP="000A08CB">
      <w:pPr>
        <w:pStyle w:val="ConsPlusNormal"/>
        <w:ind w:firstLine="0"/>
        <w:jc w:val="center"/>
        <w:outlineLvl w:val="1"/>
        <w:rPr>
          <w:rFonts w:ascii="Times New Roman" w:hAnsi="Times New Roman" w:cs="Times New Roman"/>
          <w:sz w:val="28"/>
          <w:szCs w:val="28"/>
        </w:rPr>
      </w:pPr>
      <w:r w:rsidRPr="00D159F7">
        <w:rPr>
          <w:rFonts w:ascii="Times New Roman" w:hAnsi="Times New Roman" w:cs="Times New Roman"/>
          <w:sz w:val="28"/>
          <w:szCs w:val="28"/>
        </w:rPr>
        <w:t>VII. ПОРЯДОК ОПРЕДЕЛЕНИЯ ПРОДОЛЖИТЕЛЬНОСТИ РАБОТЫ</w:t>
      </w:r>
    </w:p>
    <w:p w:rsidR="000A08CB" w:rsidRPr="00D159F7" w:rsidRDefault="000A08CB" w:rsidP="000A08CB">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В УЧРЕЖДЕНИЯХ  ДЛЯ УС</w:t>
      </w:r>
      <w:r>
        <w:rPr>
          <w:rFonts w:ascii="Times New Roman" w:hAnsi="Times New Roman" w:cs="Times New Roman"/>
          <w:sz w:val="28"/>
          <w:szCs w:val="28"/>
        </w:rPr>
        <w:t xml:space="preserve">ТАНОВЛЕНИЯ ПЕРСОНАЛЬНОЙ ВЫПЛАТЫ </w:t>
      </w:r>
      <w:r w:rsidRPr="00D159F7">
        <w:rPr>
          <w:rFonts w:ascii="Times New Roman" w:hAnsi="Times New Roman" w:cs="Times New Roman"/>
          <w:sz w:val="28"/>
          <w:szCs w:val="28"/>
        </w:rPr>
        <w:t>З</w:t>
      </w:r>
      <w:r>
        <w:rPr>
          <w:rFonts w:ascii="Times New Roman" w:hAnsi="Times New Roman" w:cs="Times New Roman"/>
          <w:sz w:val="28"/>
          <w:szCs w:val="28"/>
        </w:rPr>
        <w:t xml:space="preserve">А ОПЫТ РАБОТЫ РУКОВОДИТЕЛЯМ, ИХ </w:t>
      </w:r>
      <w:r w:rsidRPr="00D159F7">
        <w:rPr>
          <w:rFonts w:ascii="Times New Roman" w:hAnsi="Times New Roman" w:cs="Times New Roman"/>
          <w:sz w:val="28"/>
          <w:szCs w:val="28"/>
        </w:rPr>
        <w:t>ЗАМЕСТИТЕЛЯМ</w:t>
      </w:r>
      <w:r>
        <w:rPr>
          <w:rFonts w:ascii="Times New Roman" w:hAnsi="Times New Roman" w:cs="Times New Roman"/>
          <w:sz w:val="28"/>
          <w:szCs w:val="28"/>
        </w:rPr>
        <w:t>,</w:t>
      </w:r>
      <w:r w:rsidRPr="00D159F7">
        <w:rPr>
          <w:rFonts w:ascii="Times New Roman" w:hAnsi="Times New Roman" w:cs="Times New Roman"/>
          <w:sz w:val="28"/>
          <w:szCs w:val="28"/>
        </w:rPr>
        <w:t>ГЛАВНЫМ</w:t>
      </w:r>
      <w:r>
        <w:rPr>
          <w:rFonts w:ascii="Times New Roman" w:hAnsi="Times New Roman" w:cs="Times New Roman"/>
          <w:sz w:val="28"/>
          <w:szCs w:val="28"/>
        </w:rPr>
        <w:t xml:space="preserve"> </w:t>
      </w:r>
      <w:r w:rsidRPr="00D159F7">
        <w:rPr>
          <w:rFonts w:ascii="Times New Roman" w:hAnsi="Times New Roman" w:cs="Times New Roman"/>
          <w:sz w:val="28"/>
          <w:szCs w:val="28"/>
        </w:rPr>
        <w:t>БУХГАЛТЕРАМ</w:t>
      </w:r>
      <w:r>
        <w:rPr>
          <w:rFonts w:ascii="Times New Roman" w:hAnsi="Times New Roman" w:cs="Times New Roman"/>
          <w:sz w:val="28"/>
          <w:szCs w:val="28"/>
        </w:rPr>
        <w:t xml:space="preserve"> И РАБОТНИКАМ МУНИЦИПАЛЬНЫХ </w:t>
      </w:r>
      <w:r w:rsidRPr="00D159F7">
        <w:rPr>
          <w:rFonts w:ascii="Times New Roman" w:hAnsi="Times New Roman" w:cs="Times New Roman"/>
          <w:sz w:val="28"/>
          <w:szCs w:val="28"/>
        </w:rPr>
        <w:t>УЧРЕЖДЕНИЙ</w:t>
      </w:r>
      <w:r>
        <w:rPr>
          <w:rFonts w:ascii="Times New Roman" w:hAnsi="Times New Roman" w:cs="Times New Roman"/>
          <w:sz w:val="28"/>
          <w:szCs w:val="28"/>
        </w:rPr>
        <w:t xml:space="preserve"> </w:t>
      </w:r>
    </w:p>
    <w:p w:rsidR="000A08CB" w:rsidRPr="00D159F7" w:rsidRDefault="000A08CB" w:rsidP="000A08CB">
      <w:pPr>
        <w:pStyle w:val="ConsPlusNormal"/>
        <w:ind w:firstLine="0"/>
        <w:jc w:val="center"/>
        <w:rPr>
          <w:rFonts w:ascii="Times New Roman" w:hAnsi="Times New Roman" w:cs="Times New Roman"/>
          <w:sz w:val="28"/>
          <w:szCs w:val="28"/>
        </w:rPr>
      </w:pP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7.1. При установлении персональной выплаты за опыт работы в учреждениях социального обслуживания в стаж работы засчитывается: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7.1.1. Руководителям учреждений, их заместителям (не имеющим </w:t>
      </w:r>
      <w:r w:rsidRPr="000A08CB">
        <w:rPr>
          <w:rFonts w:ascii="Times New Roman" w:hAnsi="Times New Roman" w:cs="Times New Roman"/>
          <w:sz w:val="28"/>
          <w:szCs w:val="28"/>
        </w:rPr>
        <w:lastRenderedPageBreak/>
        <w:t>медицинского образования), главным бухгалтерам и работникам:</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время  работы, как по основной работе, так и по совместительству, в бюджетных, казенных, автономных учреждениях социальной защиты населения </w:t>
      </w:r>
    </w:p>
    <w:p w:rsidR="000A08CB" w:rsidRPr="000A08CB" w:rsidRDefault="000A08CB" w:rsidP="000A08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A08CB">
        <w:rPr>
          <w:rFonts w:ascii="Times New Roman" w:hAnsi="Times New Roman" w:cs="Times New Roman"/>
          <w:sz w:val="28"/>
          <w:szCs w:val="28"/>
        </w:rPr>
        <w:t>время нахождения на действительной военной службе (службе в органах внутренних дел, учреждениях и органах уголовно-исполнительной системы) лиц офицерского состава (рядового и начальствующего состава органов внутренних дел, учреждений и органов уголовно-исполнительной системы), прапорщиков, мичманов и военнослужащих сверхсрочной службы, уволенных с действительной военной службы (из органов внутренних дел, учреждений и органов уголовно-исполнительной системы)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учреждений и органов уголовно-исполнительной системы) и днем поступления на работу в учреждение социального обслуживания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службы в учреждениях и органах уголовно-исполнительной системы в льготном исчислении составляет 25 лет и более, независимо от продолжительности перерыва.</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7.1.2. Руководителям учреждений, их заместителям, работникам, имеющим медицинское образование:</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время  работы, как по основной работе, так и по совместительству, на любых должностях в бюджетных, казенных, автономных учреждениях  социальной защиты населения;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время пребывания в интернатуре на базе клинических кафедр высших медицинских образовательных учреждений,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время выполнения в бюджетных, казенных, автономных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время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формы собственности;</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lastRenderedPageBreak/>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7.2. Руководителям, их заместителям, главным бухгалтерам и работникам в стаж работы, если перечисленным ниже, периодам непосредственно предшествовала и за ними непосредственно следовала работа, дающая право на установление персональной выплаты за опыт (стаж) работы в бюджетных и казенных учреждениях социального обслуживания, засчитывается:</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время работы на выборных должностях в органах законодательной и исполнительной власти и профсоюзных органах;</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время работы в бюджетных, казенных, автономных учреждениях социального обслуживания и здравоохранения, органах исполнительной власти в сфере социальной поддержки и социального обслуживания и здравоохранения стран СНГ, а также республик, входивших в состав СССР до 01.01.1992;</w:t>
      </w:r>
    </w:p>
    <w:p w:rsidR="000A08CB" w:rsidRPr="000A08CB" w:rsidRDefault="000A08CB" w:rsidP="000A08CB">
      <w:pPr>
        <w:pStyle w:val="ConsPlusNormal"/>
        <w:ind w:firstLine="709"/>
        <w:jc w:val="both"/>
        <w:rPr>
          <w:rFonts w:ascii="Times New Roman" w:hAnsi="Times New Roman" w:cs="Times New Roman"/>
          <w:sz w:val="28"/>
          <w:szCs w:val="28"/>
        </w:rPr>
      </w:pPr>
      <w:r w:rsidRPr="000A08CB">
        <w:rPr>
          <w:rFonts w:ascii="Times New Roman" w:hAnsi="Times New Roman" w:cs="Times New Roman"/>
          <w:sz w:val="28"/>
          <w:szCs w:val="28"/>
        </w:rPr>
        <w:t xml:space="preserve">время по уходу за ребенком до достижения им возраста трех лет.         </w:t>
      </w:r>
    </w:p>
    <w:p w:rsidR="000A08CB" w:rsidRDefault="000A08CB" w:rsidP="000A08CB">
      <w:pPr>
        <w:pStyle w:val="ConsPlusNormal"/>
        <w:ind w:firstLine="0"/>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pStyle w:val="ConsPlusNormal"/>
        <w:ind w:firstLine="0"/>
        <w:jc w:val="right"/>
        <w:outlineLvl w:val="1"/>
        <w:rPr>
          <w:rFonts w:ascii="Times New Roman" w:hAnsi="Times New Roman" w:cs="Times New Roman"/>
          <w:sz w:val="28"/>
          <w:szCs w:val="28"/>
        </w:rPr>
      </w:pPr>
    </w:p>
    <w:p w:rsidR="000A08CB" w:rsidRDefault="000A08CB" w:rsidP="000A08CB">
      <w:pPr>
        <w:spacing w:after="0" w:line="240" w:lineRule="auto"/>
        <w:ind w:left="5040"/>
      </w:pPr>
    </w:p>
    <w:p w:rsidR="000A08CB" w:rsidRDefault="000A08CB" w:rsidP="000A08CB">
      <w:pPr>
        <w:spacing w:after="0" w:line="240" w:lineRule="auto"/>
        <w:ind w:left="5040"/>
      </w:pPr>
    </w:p>
    <w:p w:rsidR="000A08CB" w:rsidRDefault="000A08CB" w:rsidP="000A08CB">
      <w:pPr>
        <w:spacing w:after="0" w:line="240" w:lineRule="auto"/>
        <w:ind w:left="5040"/>
      </w:pPr>
    </w:p>
    <w:p w:rsidR="000A08CB" w:rsidRDefault="000A08CB" w:rsidP="000A08CB">
      <w:pPr>
        <w:spacing w:after="0" w:line="240" w:lineRule="auto"/>
        <w:ind w:left="5040"/>
      </w:pPr>
    </w:p>
    <w:p w:rsidR="000A08CB" w:rsidRDefault="000A08CB" w:rsidP="000A08CB">
      <w:pPr>
        <w:spacing w:after="0" w:line="240" w:lineRule="auto"/>
        <w:ind w:left="5040"/>
      </w:pPr>
    </w:p>
    <w:p w:rsidR="000A08CB" w:rsidRDefault="000A08CB" w:rsidP="000A08CB">
      <w:pPr>
        <w:spacing w:after="0" w:line="240" w:lineRule="auto"/>
        <w:ind w:left="5040"/>
      </w:pPr>
    </w:p>
    <w:p w:rsidR="000A08CB" w:rsidRDefault="000A08CB" w:rsidP="000A08CB">
      <w:pPr>
        <w:spacing w:after="0" w:line="240" w:lineRule="auto"/>
        <w:ind w:left="5040"/>
      </w:pPr>
    </w:p>
    <w:p w:rsidR="000A08CB" w:rsidRDefault="000A08CB" w:rsidP="000A08CB">
      <w:pPr>
        <w:spacing w:after="0" w:line="240" w:lineRule="auto"/>
        <w:ind w:left="5040"/>
      </w:pPr>
    </w:p>
    <w:p w:rsidR="000A08CB" w:rsidRPr="000A08CB" w:rsidRDefault="000A08CB" w:rsidP="000A08CB">
      <w:pPr>
        <w:spacing w:after="0" w:line="240" w:lineRule="auto"/>
        <w:ind w:left="3540"/>
        <w:rPr>
          <w:rFonts w:ascii="Times New Roman" w:hAnsi="Times New Roman" w:cs="Times New Roman"/>
          <w:sz w:val="24"/>
          <w:szCs w:val="24"/>
        </w:rPr>
      </w:pPr>
      <w:r>
        <w:lastRenderedPageBreak/>
        <w:tab/>
      </w:r>
      <w:r w:rsidRPr="000A08CB">
        <w:rPr>
          <w:rFonts w:ascii="Times New Roman" w:hAnsi="Times New Roman" w:cs="Times New Roman"/>
          <w:sz w:val="24"/>
          <w:szCs w:val="24"/>
        </w:rPr>
        <w:t>Приложение № 1</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 xml:space="preserve">                                               </w:t>
      </w:r>
      <w:r w:rsidRPr="000A08CB">
        <w:rPr>
          <w:rFonts w:ascii="Times New Roman" w:hAnsi="Times New Roman" w:cs="Times New Roman"/>
          <w:sz w:val="24"/>
          <w:szCs w:val="24"/>
        </w:rPr>
        <w:tab/>
        <w:t xml:space="preserve">    </w:t>
      </w:r>
      <w:r w:rsidRPr="000A08CB">
        <w:rPr>
          <w:rFonts w:ascii="Times New Roman" w:hAnsi="Times New Roman" w:cs="Times New Roman"/>
          <w:sz w:val="24"/>
          <w:szCs w:val="24"/>
        </w:rPr>
        <w:tab/>
      </w:r>
      <w:r w:rsidRPr="000A08CB">
        <w:rPr>
          <w:rFonts w:ascii="Times New Roman" w:hAnsi="Times New Roman" w:cs="Times New Roman"/>
          <w:sz w:val="24"/>
          <w:szCs w:val="24"/>
        </w:rPr>
        <w:tab/>
        <w:t>к Положению об оплате труда работников</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 xml:space="preserve">Муниципального бюджетного учреждения    </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«Центр  социального обслуживания граждан</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пожилого возраста и инвалидов»</w:t>
      </w:r>
    </w:p>
    <w:p w:rsidR="000A08CB" w:rsidRPr="000A08CB" w:rsidRDefault="000A08CB" w:rsidP="000A08CB">
      <w:pPr>
        <w:spacing w:after="0" w:line="240" w:lineRule="auto"/>
        <w:rPr>
          <w:rFonts w:ascii="Times New Roman" w:hAnsi="Times New Roman" w:cs="Times New Roman"/>
          <w:sz w:val="24"/>
          <w:szCs w:val="24"/>
        </w:rPr>
      </w:pP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Показатели и критерии балльной оценки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результативности труда для установления выплат стимулирующего характера за важность выполняемой работы, степень самостоятельности и ответственности при выполнении поставленных задач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по итогам работы за отчетный период (месяц, квартал) </w:t>
      </w:r>
    </w:p>
    <w:p w:rsidR="000A08CB" w:rsidRPr="000A08CB" w:rsidRDefault="000A08CB" w:rsidP="000A08CB">
      <w:pPr>
        <w:spacing w:after="0" w:line="240" w:lineRule="auto"/>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86"/>
        <w:gridCol w:w="2867"/>
        <w:gridCol w:w="2017"/>
        <w:gridCol w:w="1968"/>
      </w:tblGrid>
      <w:tr w:rsidR="000A08CB" w:rsidRPr="000A08CB" w:rsidTr="00FB5D77">
        <w:trPr>
          <w:trHeight w:val="1872"/>
        </w:trPr>
        <w:tc>
          <w:tcPr>
            <w:tcW w:w="0" w:type="auto"/>
            <w:vAlign w:val="center"/>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Показатели</w:t>
            </w:r>
          </w:p>
        </w:tc>
        <w:tc>
          <w:tcPr>
            <w:tcW w:w="0" w:type="auto"/>
            <w:vAlign w:val="center"/>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Интерпретация критерия оценки показателя</w:t>
            </w:r>
          </w:p>
        </w:tc>
        <w:tc>
          <w:tcPr>
            <w:tcW w:w="0" w:type="auto"/>
            <w:vAlign w:val="center"/>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Квалификационные уровни</w:t>
            </w:r>
          </w:p>
        </w:tc>
        <w:tc>
          <w:tcPr>
            <w:tcW w:w="0" w:type="auto"/>
            <w:vAlign w:val="center"/>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Предельное количество баллов для установления выплат стимулирующего характера </w:t>
            </w:r>
            <w:hyperlink w:anchor="P916" w:history="1">
              <w:r w:rsidRPr="000A08CB">
                <w:rPr>
                  <w:rStyle w:val="af0"/>
                  <w:rFonts w:ascii="Times New Roman" w:hAnsi="Times New Roman" w:cs="Times New Roman"/>
                </w:rPr>
                <w:t>&lt;*&gt;</w:t>
              </w:r>
            </w:hyperlink>
            <w:r w:rsidRPr="000A08CB">
              <w:rPr>
                <w:rFonts w:ascii="Times New Roman" w:hAnsi="Times New Roman" w:cs="Times New Roman"/>
              </w:rPr>
              <w:t xml:space="preserve">, </w:t>
            </w:r>
            <w:hyperlink w:anchor="P916" w:history="1">
              <w:r w:rsidRPr="000A08CB">
                <w:rPr>
                  <w:rStyle w:val="af0"/>
                  <w:rFonts w:ascii="Times New Roman" w:hAnsi="Times New Roman" w:cs="Times New Roman"/>
                </w:rPr>
                <w:t>&lt;**&gt;</w:t>
              </w:r>
            </w:hyperlink>
          </w:p>
        </w:tc>
      </w:tr>
      <w:tr w:rsidR="000A08CB" w:rsidRPr="000A08CB" w:rsidTr="00FB5D77">
        <w:trPr>
          <w:trHeight w:val="541"/>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Профессиональные квалификационные группы (далее - ПКГ) должностей работников, занятых в сфере здравоохранения и предоставления социальных услуг</w:t>
            </w:r>
          </w:p>
          <w:p w:rsidR="000A08CB" w:rsidRPr="000A08CB" w:rsidRDefault="000A08CB" w:rsidP="000A08CB">
            <w:pPr>
              <w:spacing w:after="0" w:line="240" w:lineRule="auto"/>
              <w:rPr>
                <w:rFonts w:ascii="Times New Roman" w:hAnsi="Times New Roman" w:cs="Times New Roman"/>
                <w:i/>
              </w:rPr>
            </w:pPr>
            <w:r w:rsidRPr="000A08CB">
              <w:rPr>
                <w:rFonts w:ascii="Times New Roman" w:hAnsi="Times New Roman" w:cs="Times New Roman"/>
                <w:i/>
              </w:rPr>
              <w:t>(социальный работник)</w:t>
            </w:r>
          </w:p>
        </w:tc>
      </w:tr>
      <w:tr w:rsidR="000A08CB" w:rsidRPr="000A08CB" w:rsidTr="00FB5D77">
        <w:trPr>
          <w:trHeight w:val="20"/>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1.1. ПКГ «Должности специалистов второго уровня, осуществляющих предоставление социальных услуг»</w:t>
            </w:r>
          </w:p>
        </w:tc>
      </w:tr>
      <w:tr w:rsidR="000A08CB" w:rsidRPr="000A08CB" w:rsidTr="00FB5D77">
        <w:trPr>
          <w:trHeight w:val="20"/>
        </w:trPr>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Применение современных методик, внедрение инновационных методов и технологий в реабилитационный процесс</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реализация запланированных мероприятий в полном объеме на удовлетворительном уровне (или с единичными (не свыше трех) замечаниями по итогам работы за отчетный период</w:t>
            </w: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44</w:t>
            </w:r>
          </w:p>
        </w:tc>
      </w:tr>
      <w:tr w:rsidR="000A08CB" w:rsidRPr="000A08CB" w:rsidTr="00FB5D77">
        <w:trPr>
          <w:trHeight w:val="20"/>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1.2. ПКГ «Должности специалистов третьего уровня, осуществляющих предоставление социальных услуг» </w:t>
            </w:r>
            <w:r w:rsidRPr="000A08CB">
              <w:rPr>
                <w:rFonts w:ascii="Times New Roman" w:hAnsi="Times New Roman" w:cs="Times New Roman"/>
                <w:i/>
              </w:rPr>
              <w:t>(специалист по социальной работе, психолог)</w:t>
            </w:r>
          </w:p>
        </w:tc>
      </w:tr>
      <w:tr w:rsidR="000A08CB" w:rsidRPr="000A08CB" w:rsidTr="00FB5D77">
        <w:trPr>
          <w:trHeight w:val="1164"/>
        </w:trPr>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Применение современных методик, внедрение инновационных методов и технологий в реабилитационный процесс, проявление творческой активности</w:t>
            </w:r>
          </w:p>
        </w:tc>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реализация запланированных мероприятий в полном объеме на удовлетворительном уровне (с единичными (не свыше 3) замечаниями; проявление систематической творческой активности (проявление творческой активности только в отдельных случаях) по итогам работы за отчетный период</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68</w:t>
            </w:r>
          </w:p>
        </w:tc>
      </w:tr>
      <w:tr w:rsidR="000A08CB" w:rsidRPr="000A08CB" w:rsidTr="00FB5D77">
        <w:trPr>
          <w:trHeight w:val="1344"/>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74</w:t>
            </w:r>
          </w:p>
        </w:tc>
      </w:tr>
      <w:tr w:rsidR="000A08CB" w:rsidRPr="000A08CB" w:rsidTr="00FB5D77">
        <w:trPr>
          <w:trHeight w:val="383"/>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3 квалификационный </w:t>
            </w:r>
            <w:r w:rsidRPr="000A08CB">
              <w:rPr>
                <w:rFonts w:ascii="Times New Roman" w:hAnsi="Times New Roman" w:cs="Times New Roman"/>
              </w:rPr>
              <w:lastRenderedPageBreak/>
              <w:t>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lastRenderedPageBreak/>
              <w:t>77</w:t>
            </w:r>
          </w:p>
        </w:tc>
      </w:tr>
      <w:tr w:rsidR="000A08CB" w:rsidRPr="000A08CB" w:rsidTr="00FB5D77">
        <w:trPr>
          <w:trHeight w:val="119"/>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lastRenderedPageBreak/>
              <w:t xml:space="preserve">1.3. ПКГ «Должности руководителей в учреждениях здравоохранения и осуществляющих предоставление социальных услуг» </w:t>
            </w:r>
            <w:r w:rsidRPr="000A08CB">
              <w:rPr>
                <w:rFonts w:ascii="Times New Roman" w:hAnsi="Times New Roman" w:cs="Times New Roman"/>
                <w:i/>
              </w:rPr>
              <w:t>(заведующий отделением)</w:t>
            </w:r>
          </w:p>
        </w:tc>
      </w:tr>
      <w:tr w:rsidR="000A08CB" w:rsidRPr="000A08CB" w:rsidTr="00FB5D77">
        <w:trPr>
          <w:trHeight w:val="20"/>
        </w:trPr>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Применение современных методик, внедрение инновационных методов и технологий в реабилитационный процесс, проявление творческой активности</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реализация запланированных мероприятий в полном объеме на высоком уровне по итогам работы за отчетный период</w:t>
            </w: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80</w:t>
            </w:r>
          </w:p>
        </w:tc>
      </w:tr>
      <w:tr w:rsidR="000A08CB" w:rsidRPr="000A08CB" w:rsidTr="00FB5D77">
        <w:trPr>
          <w:trHeight w:val="20"/>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ПКГ должностей медицинских и фармацевтических работников</w:t>
            </w:r>
          </w:p>
        </w:tc>
      </w:tr>
      <w:tr w:rsidR="000A08CB" w:rsidRPr="000A08CB" w:rsidTr="00FB5D77">
        <w:trPr>
          <w:trHeight w:val="20"/>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ПКГ «Средний медицинский и фармацевтический персонал»</w:t>
            </w:r>
          </w:p>
          <w:p w:rsidR="000A08CB" w:rsidRPr="000A08CB" w:rsidRDefault="000A08CB" w:rsidP="000A08CB">
            <w:pPr>
              <w:spacing w:after="0" w:line="240" w:lineRule="auto"/>
              <w:rPr>
                <w:rFonts w:ascii="Times New Roman" w:hAnsi="Times New Roman" w:cs="Times New Roman"/>
                <w:i/>
              </w:rPr>
            </w:pPr>
            <w:r w:rsidRPr="000A08CB">
              <w:rPr>
                <w:rFonts w:ascii="Times New Roman" w:hAnsi="Times New Roman" w:cs="Times New Roman"/>
                <w:i/>
              </w:rPr>
              <w:t>(медицинская сестра по массажу)</w:t>
            </w:r>
          </w:p>
        </w:tc>
      </w:tr>
      <w:tr w:rsidR="000A08CB" w:rsidRPr="000A08CB" w:rsidTr="00FB5D77">
        <w:trPr>
          <w:trHeight w:val="1305"/>
        </w:trPr>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Профилактика инфекционных заболеваний, отсутствие предписаний </w:t>
            </w:r>
            <w:proofErr w:type="spellStart"/>
            <w:r w:rsidRPr="000A08CB">
              <w:rPr>
                <w:rFonts w:ascii="Times New Roman" w:hAnsi="Times New Roman" w:cs="Times New Roman"/>
              </w:rPr>
              <w:t>Роспотребнадзора</w:t>
            </w:r>
            <w:proofErr w:type="spellEnd"/>
            <w:r w:rsidRPr="000A08CB">
              <w:rPr>
                <w:rFonts w:ascii="Times New Roman" w:hAnsi="Times New Roman" w:cs="Times New Roman"/>
              </w:rPr>
              <w:t xml:space="preserve"> по соблюдению санитарных норм и правил при приготовлении пищи, отсутствие замечаний со стороны руководителя, контролирующих органов, а также обоснованных претензий (жалоб), зафиксированных документально</w:t>
            </w:r>
          </w:p>
        </w:tc>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отсутствие (наличие единичных до 2) вспышек инфекционных заболеваний; отсутствие (наличие единичных до 3) обоснованных замечаний, жалоб по итогам работы за отчетный период</w:t>
            </w:r>
          </w:p>
        </w:tc>
        <w:tc>
          <w:tcPr>
            <w:tcW w:w="0" w:type="auto"/>
            <w:gridSpan w:val="2"/>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hRule="exact" w:val="1003"/>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gridSpan w:val="2"/>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hRule="exact" w:val="1033"/>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3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61</w:t>
            </w:r>
          </w:p>
        </w:tc>
      </w:tr>
      <w:tr w:rsidR="000A08CB" w:rsidRPr="000A08CB" w:rsidTr="00FB5D77">
        <w:trPr>
          <w:trHeight w:hRule="exact" w:val="1031"/>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gridSpan w:val="2"/>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hRule="exact" w:val="1164"/>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gridSpan w:val="2"/>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346"/>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3. ПКГ должностей работников образования (за исключением должностей работников учреждений высшего и дополнительного профессионального образования)</w:t>
            </w:r>
          </w:p>
        </w:tc>
      </w:tr>
      <w:tr w:rsidR="000A08CB" w:rsidRPr="000A08CB" w:rsidTr="00FB5D77">
        <w:tblPrEx>
          <w:tblBorders>
            <w:insideH w:val="none" w:sz="0" w:space="0" w:color="auto"/>
          </w:tblBorders>
        </w:tblPrEx>
        <w:trPr>
          <w:trHeight w:val="164"/>
        </w:trPr>
        <w:tc>
          <w:tcPr>
            <w:tcW w:w="0" w:type="auto"/>
            <w:gridSpan w:val="4"/>
            <w:tcBorders>
              <w:bottom w:val="single" w:sz="4" w:space="0" w:color="auto"/>
            </w:tcBorders>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3.1. ПКГ «Должности педагогических работников» </w:t>
            </w:r>
            <w:r w:rsidRPr="000A08CB">
              <w:rPr>
                <w:rFonts w:ascii="Times New Roman" w:hAnsi="Times New Roman" w:cs="Times New Roman"/>
                <w:i/>
              </w:rPr>
              <w:t>(методист)</w:t>
            </w:r>
          </w:p>
        </w:tc>
      </w:tr>
      <w:tr w:rsidR="000A08CB" w:rsidRPr="000A08CB" w:rsidTr="00FB5D77">
        <w:trPr>
          <w:trHeight w:val="1022"/>
        </w:trPr>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Применение современных методик, внедрение инновационных методов и технологий в реабилитационный процесс, проявление систематической творческой активности</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Реализация запланированных мероприятий:</w:t>
            </w:r>
          </w:p>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а) в полном объеме;</w:t>
            </w:r>
          </w:p>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б) на удовлетворительном уровне с единичными (не свыше 3) замечаниями</w:t>
            </w:r>
          </w:p>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Проявление творческой активности:</w:t>
            </w:r>
          </w:p>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lastRenderedPageBreak/>
              <w:t>а) систематической;</w:t>
            </w:r>
          </w:p>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б) только в отдельных случаях по итогам работы за отчетный период</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lastRenderedPageBreak/>
              <w:t>1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73</w:t>
            </w:r>
          </w:p>
        </w:tc>
      </w:tr>
      <w:tr w:rsidR="000A08CB" w:rsidRPr="000A08CB" w:rsidTr="00FB5D77">
        <w:trPr>
          <w:trHeight w:val="279"/>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lastRenderedPageBreak/>
              <w:t>4. ПКГ должностей работников культуры, искусства и кинематографии</w:t>
            </w:r>
          </w:p>
        </w:tc>
      </w:tr>
      <w:tr w:rsidR="000A08CB" w:rsidRPr="000A08CB" w:rsidTr="00FB5D77">
        <w:trPr>
          <w:trHeight w:val="20"/>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4.1. ПКГ «Должности работников культуры, искусства и кинематографии среднего звена» (</w:t>
            </w:r>
            <w:proofErr w:type="spellStart"/>
            <w:r w:rsidRPr="000A08CB">
              <w:rPr>
                <w:rFonts w:ascii="Times New Roman" w:hAnsi="Times New Roman" w:cs="Times New Roman"/>
                <w:i/>
              </w:rPr>
              <w:t>культорганизатор</w:t>
            </w:r>
            <w:proofErr w:type="spellEnd"/>
            <w:r w:rsidRPr="000A08CB">
              <w:rPr>
                <w:rFonts w:ascii="Times New Roman" w:hAnsi="Times New Roman" w:cs="Times New Roman"/>
                <w:i/>
              </w:rPr>
              <w:t>)</w:t>
            </w:r>
          </w:p>
        </w:tc>
      </w:tr>
      <w:tr w:rsidR="000A08CB" w:rsidRPr="000A08CB" w:rsidTr="00FB5D77">
        <w:trPr>
          <w:trHeight w:val="20"/>
        </w:trPr>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Проявление систематической творческой активности</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реализация запланированных мероприятий за отчетный период без замечаний</w:t>
            </w: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42</w:t>
            </w:r>
          </w:p>
        </w:tc>
      </w:tr>
      <w:tr w:rsidR="000A08CB" w:rsidRPr="000A08CB" w:rsidTr="00FB5D77">
        <w:trPr>
          <w:trHeight w:val="345"/>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5. ПКГ общеотраслевых должностей руководителей, специалистов и служащих</w:t>
            </w:r>
          </w:p>
        </w:tc>
      </w:tr>
      <w:tr w:rsidR="000A08CB" w:rsidRPr="000A08CB" w:rsidTr="00FB5D77">
        <w:trPr>
          <w:trHeight w:val="609"/>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5.1. ПКГ «Общеотраслевые должности служащих первого уровня» </w:t>
            </w:r>
            <w:r w:rsidRPr="000A08CB">
              <w:rPr>
                <w:rFonts w:ascii="Times New Roman" w:hAnsi="Times New Roman" w:cs="Times New Roman"/>
                <w:i/>
              </w:rPr>
              <w:t>(секретарь)</w:t>
            </w:r>
          </w:p>
        </w:tc>
      </w:tr>
      <w:tr w:rsidR="000A08CB" w:rsidRPr="000A08CB" w:rsidTr="00FB5D77">
        <w:trPr>
          <w:trHeight w:val="1088"/>
        </w:trPr>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Обеспечение оформления входящей и исходящей документации в установленные сроки, обеспечение систематизации и сохранности поступившей документации</w:t>
            </w:r>
          </w:p>
        </w:tc>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качественный уровень (отсутствие или наличие единичных (3) обоснованных замечаний, претензий, жалоб, по итогам работы за отчетный период</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42</w:t>
            </w:r>
          </w:p>
        </w:tc>
      </w:tr>
      <w:tr w:rsidR="000A08CB" w:rsidRPr="000A08CB" w:rsidTr="00FB5D77">
        <w:trPr>
          <w:trHeight w:hRule="exact" w:val="1699"/>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20"/>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5.2. ПКГ «Общеотраслевые должности служащих второго уровня» </w:t>
            </w:r>
            <w:r w:rsidRPr="000A08CB">
              <w:rPr>
                <w:rFonts w:ascii="Times New Roman" w:hAnsi="Times New Roman" w:cs="Times New Roman"/>
                <w:i/>
              </w:rPr>
              <w:t>(заведующий хозяйством)</w:t>
            </w:r>
          </w:p>
        </w:tc>
      </w:tr>
      <w:tr w:rsidR="000A08CB" w:rsidRPr="000A08CB" w:rsidTr="00FB5D77">
        <w:trPr>
          <w:trHeight w:val="453"/>
        </w:trPr>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Соблюдение требований техники безопасности и охраны труда, соблюдение сроков подготовки профильной документации, обеспечение ее систематизации и сохранности</w:t>
            </w:r>
          </w:p>
        </w:tc>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отсутствие замечаний или наличие единичных (до 3) обоснованных замечаний, претензий, жалоб по итогам работы за отчетный период</w:t>
            </w:r>
          </w:p>
        </w:tc>
        <w:tc>
          <w:tcPr>
            <w:tcW w:w="0" w:type="auto"/>
            <w:gridSpan w:val="2"/>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535"/>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51</w:t>
            </w:r>
          </w:p>
        </w:tc>
      </w:tr>
      <w:tr w:rsidR="000A08CB" w:rsidRPr="000A08CB" w:rsidTr="00FB5D77">
        <w:trPr>
          <w:trHeight w:val="511"/>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gridSpan w:val="2"/>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28"/>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5.3. ПКГ «Общеотраслевые должности служащих третьего уровня» </w:t>
            </w:r>
            <w:r w:rsidRPr="000A08CB">
              <w:rPr>
                <w:rFonts w:ascii="Times New Roman" w:hAnsi="Times New Roman" w:cs="Times New Roman"/>
                <w:i/>
              </w:rPr>
              <w:t>(бухгалтер, экономист)</w:t>
            </w:r>
          </w:p>
        </w:tc>
      </w:tr>
      <w:tr w:rsidR="000A08CB" w:rsidRPr="000A08CB" w:rsidTr="00FB5D77">
        <w:trPr>
          <w:trHeight w:val="624"/>
        </w:trPr>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Обеспечение представления бюджетной отчетности</w:t>
            </w:r>
          </w:p>
        </w:tc>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осуществление качественно (без замечаний или с единичными замечаниями, </w:t>
            </w:r>
            <w:r w:rsidRPr="000A08CB">
              <w:rPr>
                <w:rFonts w:ascii="Times New Roman" w:hAnsi="Times New Roman" w:cs="Times New Roman"/>
              </w:rPr>
              <w:lastRenderedPageBreak/>
              <w:t>пени, штрафами (3) в установленные сроки) оформления, ведения экономической, бухгалтерской документации, бюджетной и бухгалтерской отчетности по итогам работы за отчетный период</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lastRenderedPageBreak/>
              <w:t>1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51</w:t>
            </w:r>
          </w:p>
        </w:tc>
      </w:tr>
      <w:tr w:rsidR="000A08CB" w:rsidRPr="000A08CB" w:rsidTr="00FB5D77">
        <w:trPr>
          <w:trHeight w:val="2929"/>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56</w:t>
            </w:r>
          </w:p>
        </w:tc>
      </w:tr>
      <w:tr w:rsidR="000A08CB" w:rsidRPr="000A08CB" w:rsidTr="00FB5D77">
        <w:trPr>
          <w:trHeight w:val="624"/>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3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62</w:t>
            </w:r>
          </w:p>
        </w:tc>
      </w:tr>
      <w:tr w:rsidR="000A08CB" w:rsidRPr="000A08CB" w:rsidTr="00FB5D77">
        <w:trPr>
          <w:trHeight w:val="624"/>
        </w:trPr>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Обеспечение подготовки в соответствии с требованиями законодательства локальных правовых актов учреждения (положений, приказов, регламентов, других документов)</w:t>
            </w:r>
          </w:p>
          <w:p w:rsidR="000A08CB" w:rsidRPr="000A08CB" w:rsidRDefault="000A08CB" w:rsidP="000A08CB">
            <w:pPr>
              <w:spacing w:after="0" w:line="240" w:lineRule="auto"/>
              <w:rPr>
                <w:rFonts w:ascii="Times New Roman" w:hAnsi="Times New Roman" w:cs="Times New Roman"/>
                <w:i/>
              </w:rPr>
            </w:pPr>
            <w:r w:rsidRPr="000A08CB">
              <w:rPr>
                <w:rFonts w:ascii="Times New Roman" w:hAnsi="Times New Roman" w:cs="Times New Roman"/>
                <w:i/>
              </w:rPr>
              <w:t>(юрисконсульт, специалист по кадрам)</w:t>
            </w:r>
          </w:p>
        </w:tc>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качественный уровень (отсутствие или наличие единичных (до 3) удовлетворенных заявлений и исков в судах, обоснованных предписаний, замечаний, претензий, жалоб по итогам работы за отчетный период</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51</w:t>
            </w:r>
          </w:p>
        </w:tc>
      </w:tr>
      <w:tr w:rsidR="000A08CB" w:rsidRPr="000A08CB" w:rsidTr="00FB5D77">
        <w:trPr>
          <w:trHeight w:val="624"/>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56</w:t>
            </w:r>
          </w:p>
        </w:tc>
      </w:tr>
      <w:tr w:rsidR="000A08CB" w:rsidRPr="000A08CB" w:rsidTr="00FB5D77">
        <w:trPr>
          <w:trHeight w:val="624"/>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3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62</w:t>
            </w:r>
          </w:p>
        </w:tc>
      </w:tr>
      <w:tr w:rsidR="000A08CB" w:rsidRPr="000A08CB" w:rsidTr="00FB5D77">
        <w:trPr>
          <w:trHeight w:val="624"/>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624"/>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624"/>
        </w:trPr>
        <w:tc>
          <w:tcPr>
            <w:tcW w:w="0" w:type="auto"/>
            <w:vMerge w:val="restart"/>
            <w:tcMar>
              <w:top w:w="0" w:type="dxa"/>
              <w:left w:w="28" w:type="dxa"/>
              <w:bottom w:w="0" w:type="dxa"/>
              <w:right w:w="0" w:type="dxa"/>
            </w:tcMar>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Соблюдение требований техники безопасности и охраны труда, соблюдение сроков подготовки профильной документации, обеспечение ее систематизации и сохранности</w:t>
            </w:r>
            <w:r w:rsidRPr="000A08CB">
              <w:rPr>
                <w:rFonts w:ascii="Times New Roman" w:hAnsi="Times New Roman" w:cs="Times New Roman"/>
              </w:rPr>
              <w:tab/>
            </w:r>
          </w:p>
          <w:p w:rsidR="000A08CB" w:rsidRPr="000A08CB" w:rsidRDefault="000A08CB" w:rsidP="000A08CB">
            <w:pPr>
              <w:spacing w:after="0" w:line="240" w:lineRule="auto"/>
              <w:rPr>
                <w:rFonts w:ascii="Times New Roman" w:hAnsi="Times New Roman" w:cs="Times New Roman"/>
                <w:i/>
              </w:rPr>
            </w:pPr>
            <w:r w:rsidRPr="000A08CB">
              <w:rPr>
                <w:rFonts w:ascii="Times New Roman" w:hAnsi="Times New Roman" w:cs="Times New Roman"/>
                <w:i/>
              </w:rPr>
              <w:t>(</w:t>
            </w:r>
            <w:proofErr w:type="spellStart"/>
            <w:r w:rsidRPr="000A08CB">
              <w:rPr>
                <w:rFonts w:ascii="Times New Roman" w:hAnsi="Times New Roman" w:cs="Times New Roman"/>
                <w:i/>
              </w:rPr>
              <w:t>инженер-электроник</w:t>
            </w:r>
            <w:proofErr w:type="spellEnd"/>
            <w:r w:rsidRPr="000A08CB">
              <w:rPr>
                <w:rFonts w:ascii="Times New Roman" w:hAnsi="Times New Roman" w:cs="Times New Roman"/>
                <w:i/>
              </w:rPr>
              <w:t>)</w:t>
            </w:r>
          </w:p>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ab/>
            </w:r>
          </w:p>
        </w:tc>
        <w:tc>
          <w:tcPr>
            <w:tcW w:w="0" w:type="auto"/>
            <w:vMerge w:val="restart"/>
            <w:tcMar>
              <w:top w:w="0" w:type="dxa"/>
              <w:left w:w="28" w:type="dxa"/>
              <w:bottom w:w="0" w:type="dxa"/>
              <w:right w:w="0" w:type="dxa"/>
            </w:tcMar>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выполнение требований техники безопасности и охраны труда (отсутствие или наличие единичных (не свыше трех зафиксированных документально) обоснованных предписаний контрольно-надзорных органов, претензий, замечаний, отсутствие случаев производственного травматизма по итогам работы за отчетный период</w:t>
            </w:r>
          </w:p>
        </w:tc>
        <w:tc>
          <w:tcPr>
            <w:tcW w:w="0" w:type="auto"/>
            <w:tcMar>
              <w:top w:w="0" w:type="dxa"/>
              <w:left w:w="28" w:type="dxa"/>
              <w:bottom w:w="0" w:type="dxa"/>
              <w:right w:w="0" w:type="dxa"/>
            </w:tcMar>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0" w:type="auto"/>
            <w:tcMar>
              <w:top w:w="0" w:type="dxa"/>
              <w:left w:w="28" w:type="dxa"/>
              <w:bottom w:w="0" w:type="dxa"/>
              <w:right w:w="0" w:type="dxa"/>
            </w:tcMar>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51</w:t>
            </w:r>
          </w:p>
        </w:tc>
      </w:tr>
      <w:tr w:rsidR="000A08CB" w:rsidRPr="000A08CB" w:rsidTr="00FB5D77">
        <w:trPr>
          <w:trHeight w:val="624"/>
        </w:trPr>
        <w:tc>
          <w:tcPr>
            <w:tcW w:w="0" w:type="auto"/>
            <w:vMerge/>
            <w:tcMar>
              <w:left w:w="28" w:type="dxa"/>
            </w:tcMar>
          </w:tcPr>
          <w:p w:rsidR="000A08CB" w:rsidRPr="000A08CB" w:rsidRDefault="000A08CB" w:rsidP="000A08CB">
            <w:pPr>
              <w:spacing w:after="0" w:line="240" w:lineRule="auto"/>
              <w:rPr>
                <w:rFonts w:ascii="Times New Roman" w:hAnsi="Times New Roman" w:cs="Times New Roman"/>
              </w:rPr>
            </w:pPr>
          </w:p>
        </w:tc>
        <w:tc>
          <w:tcPr>
            <w:tcW w:w="0" w:type="auto"/>
            <w:vMerge/>
            <w:tcMar>
              <w:left w:w="28" w:type="dxa"/>
            </w:tcMar>
          </w:tcPr>
          <w:p w:rsidR="000A08CB" w:rsidRPr="000A08CB" w:rsidRDefault="000A08CB" w:rsidP="000A08CB">
            <w:pPr>
              <w:spacing w:after="0" w:line="240" w:lineRule="auto"/>
              <w:rPr>
                <w:rFonts w:ascii="Times New Roman" w:hAnsi="Times New Roman" w:cs="Times New Roman"/>
              </w:rPr>
            </w:pPr>
          </w:p>
        </w:tc>
        <w:tc>
          <w:tcPr>
            <w:tcW w:w="0" w:type="auto"/>
            <w:tcMar>
              <w:left w:w="28" w:type="dxa"/>
            </w:tcMar>
          </w:tcPr>
          <w:p w:rsidR="000A08CB" w:rsidRPr="000A08CB" w:rsidRDefault="000A08CB" w:rsidP="000A08CB">
            <w:pPr>
              <w:spacing w:after="0" w:line="240" w:lineRule="auto"/>
              <w:rPr>
                <w:rFonts w:ascii="Times New Roman" w:hAnsi="Times New Roman" w:cs="Times New Roman"/>
              </w:rPr>
            </w:pPr>
          </w:p>
        </w:tc>
        <w:tc>
          <w:tcPr>
            <w:tcW w:w="0" w:type="auto"/>
            <w:tcMar>
              <w:left w:w="28" w:type="dxa"/>
            </w:tcMar>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624"/>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1050"/>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20"/>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6. ПКГ общеотраслевых профессий рабочих</w:t>
            </w:r>
          </w:p>
        </w:tc>
      </w:tr>
      <w:tr w:rsidR="000A08CB" w:rsidRPr="000A08CB" w:rsidTr="00FB5D77">
        <w:trPr>
          <w:trHeight w:val="20"/>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6.1. ПКГ «Общеотраслевые профессии рабочих первого уровня» </w:t>
            </w:r>
            <w:r w:rsidRPr="000A08CB">
              <w:rPr>
                <w:rFonts w:ascii="Times New Roman" w:hAnsi="Times New Roman" w:cs="Times New Roman"/>
                <w:i/>
              </w:rPr>
              <w:t>(рабочий по комплексному обслуживанию зданий, сторож (вахтер), уборщик служебных помещений)</w:t>
            </w:r>
          </w:p>
        </w:tc>
      </w:tr>
      <w:tr w:rsidR="000A08CB" w:rsidRPr="000A08CB" w:rsidTr="00FB5D77">
        <w:trPr>
          <w:trHeight w:val="1737"/>
        </w:trPr>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lastRenderedPageBreak/>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отсутствие или наличие единичных не более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36</w:t>
            </w:r>
          </w:p>
        </w:tc>
      </w:tr>
      <w:tr w:rsidR="000A08CB" w:rsidRPr="000A08CB" w:rsidTr="00FB5D77">
        <w:trPr>
          <w:trHeight w:val="720"/>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20"/>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 xml:space="preserve">6.2. ПКГ «Общеотраслевые профессии рабочих второго уровня» </w:t>
            </w:r>
            <w:r w:rsidRPr="000A08CB">
              <w:rPr>
                <w:rFonts w:ascii="Times New Roman" w:hAnsi="Times New Roman" w:cs="Times New Roman"/>
                <w:i/>
              </w:rPr>
              <w:t>(водитель автомобиля, электромонтер по ремонту и обслуживанию электрооборудования, слесарь- сантехник)</w:t>
            </w:r>
          </w:p>
        </w:tc>
      </w:tr>
      <w:tr w:rsidR="000A08CB" w:rsidRPr="000A08CB" w:rsidTr="00FB5D77">
        <w:trPr>
          <w:trHeight w:val="880"/>
        </w:trPr>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0" w:type="auto"/>
            <w:vMerge w:val="restart"/>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отсутствие или наличие единичных не более (2 - 3)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42</w:t>
            </w:r>
          </w:p>
        </w:tc>
      </w:tr>
      <w:tr w:rsidR="000A08CB" w:rsidRPr="000A08CB" w:rsidTr="00FB5D77">
        <w:trPr>
          <w:trHeight w:val="767"/>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794"/>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1088"/>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1380"/>
        </w:trPr>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vMerge/>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p>
        </w:tc>
      </w:tr>
      <w:tr w:rsidR="000A08CB" w:rsidRPr="000A08CB" w:rsidTr="00FB5D77">
        <w:trPr>
          <w:trHeight w:val="213"/>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7. Должности, не предусмотренные ПКГ</w:t>
            </w:r>
          </w:p>
        </w:tc>
      </w:tr>
      <w:tr w:rsidR="000A08CB" w:rsidRPr="000A08CB" w:rsidTr="00FB5D77">
        <w:trPr>
          <w:trHeight w:val="59"/>
        </w:trPr>
        <w:tc>
          <w:tcPr>
            <w:tcW w:w="0" w:type="auto"/>
            <w:gridSpan w:val="4"/>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7.1. Специалист по охране труда</w:t>
            </w:r>
          </w:p>
        </w:tc>
      </w:tr>
      <w:tr w:rsidR="000A08CB" w:rsidRPr="000A08CB" w:rsidTr="00FB5D77">
        <w:trPr>
          <w:trHeight w:val="59"/>
        </w:trPr>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Соблюдение требований техники безопасности и охраны труда</w:t>
            </w:r>
            <w:r w:rsidRPr="000A08CB">
              <w:rPr>
                <w:rFonts w:ascii="Times New Roman" w:hAnsi="Times New Roman" w:cs="Times New Roman"/>
              </w:rPr>
              <w:tab/>
            </w:r>
            <w:r w:rsidRPr="000A08CB">
              <w:rPr>
                <w:rFonts w:ascii="Times New Roman" w:hAnsi="Times New Roman" w:cs="Times New Roman"/>
              </w:rPr>
              <w:tab/>
            </w:r>
            <w:r w:rsidRPr="000A08CB">
              <w:rPr>
                <w:rFonts w:ascii="Times New Roman" w:hAnsi="Times New Roman" w:cs="Times New Roman"/>
              </w:rPr>
              <w:tab/>
            </w: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выполнение требований техники безопасности и охраны труда (отсутствие или наличие единичных (не свыше трех зафиксированных документально) обоснованных</w:t>
            </w:r>
          </w:p>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предписаний контрольно-надзорных органов, претензий,</w:t>
            </w:r>
          </w:p>
        </w:tc>
        <w:tc>
          <w:tcPr>
            <w:tcW w:w="0" w:type="auto"/>
          </w:tcPr>
          <w:p w:rsidR="000A08CB" w:rsidRPr="000A08CB" w:rsidRDefault="000A08CB" w:rsidP="000A08CB">
            <w:pPr>
              <w:spacing w:after="0" w:line="240" w:lineRule="auto"/>
              <w:rPr>
                <w:rFonts w:ascii="Times New Roman" w:hAnsi="Times New Roman" w:cs="Times New Roman"/>
              </w:rPr>
            </w:pPr>
          </w:p>
        </w:tc>
        <w:tc>
          <w:tcPr>
            <w:tcW w:w="0" w:type="auto"/>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51</w:t>
            </w:r>
          </w:p>
        </w:tc>
      </w:tr>
    </w:tbl>
    <w:p w:rsidR="000A08CB" w:rsidRPr="000A08CB" w:rsidRDefault="000A08CB" w:rsidP="000A08CB">
      <w:pPr>
        <w:spacing w:after="0" w:line="240" w:lineRule="auto"/>
        <w:rPr>
          <w:rFonts w:ascii="Times New Roman" w:hAnsi="Times New Roman" w:cs="Times New Roman"/>
          <w:sz w:val="28"/>
          <w:szCs w:val="28"/>
        </w:rPr>
      </w:pPr>
      <w:r w:rsidRPr="000A08CB">
        <w:rPr>
          <w:rFonts w:ascii="Times New Roman" w:hAnsi="Times New Roman" w:cs="Times New Roman"/>
          <w:sz w:val="28"/>
          <w:szCs w:val="28"/>
        </w:rPr>
        <w:t xml:space="preserve">&lt;*&gt;Предельное количество баллов определяется в  учреждении на основе штатного расписания в соответствии с пунктом 5.10 Положения, в том числе </w:t>
      </w:r>
      <w:r w:rsidRPr="000A08CB">
        <w:rPr>
          <w:rFonts w:ascii="Times New Roman" w:hAnsi="Times New Roman" w:cs="Times New Roman"/>
          <w:sz w:val="28"/>
          <w:szCs w:val="28"/>
        </w:rPr>
        <w:lastRenderedPageBreak/>
        <w:t>критериев оценки результативности и качества труда работников учреждения.</w:t>
      </w:r>
    </w:p>
    <w:p w:rsidR="000A08CB" w:rsidRPr="000A08CB" w:rsidRDefault="000A08CB" w:rsidP="000A08CB">
      <w:pPr>
        <w:spacing w:after="0" w:line="240" w:lineRule="auto"/>
        <w:rPr>
          <w:rFonts w:ascii="Times New Roman" w:hAnsi="Times New Roman" w:cs="Times New Roman"/>
          <w:sz w:val="28"/>
          <w:szCs w:val="28"/>
        </w:rPr>
      </w:pPr>
      <w:r w:rsidRPr="000A08CB">
        <w:rPr>
          <w:rFonts w:ascii="Times New Roman" w:hAnsi="Times New Roman" w:cs="Times New Roman"/>
          <w:sz w:val="28"/>
          <w:szCs w:val="28"/>
        </w:rPr>
        <w:t>&lt;**&gt;Оценки критериев и количество баллов устанавливаются учреждением в положении об оплате труда и стимулировании труда работников соответствующего учреждения.</w:t>
      </w:r>
    </w:p>
    <w:p w:rsidR="000A08CB" w:rsidRPr="000A08CB" w:rsidRDefault="000A08CB" w:rsidP="000A08CB">
      <w:pPr>
        <w:pStyle w:val="ConsPlusNormal"/>
        <w:widowControl/>
        <w:tabs>
          <w:tab w:val="left" w:pos="3402"/>
        </w:tabs>
        <w:ind w:firstLine="0"/>
        <w:jc w:val="both"/>
        <w:rPr>
          <w:rFonts w:ascii="Times New Roman" w:hAnsi="Times New Roman" w:cs="Times New Roman"/>
          <w:sz w:val="28"/>
          <w:szCs w:val="28"/>
        </w:rPr>
      </w:pPr>
    </w:p>
    <w:p w:rsidR="000A08CB" w:rsidRPr="000A08CB" w:rsidRDefault="000A08CB" w:rsidP="000A08CB">
      <w:pPr>
        <w:spacing w:after="0" w:line="240" w:lineRule="auto"/>
        <w:rPr>
          <w:rFonts w:ascii="Times New Roman" w:hAnsi="Times New Roman" w:cs="Times New Roman"/>
          <w:b/>
        </w:rPr>
      </w:pPr>
    </w:p>
    <w:p w:rsidR="000A08CB" w:rsidRP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Default="000A08CB" w:rsidP="000A08CB">
      <w:pPr>
        <w:spacing w:after="0" w:line="240" w:lineRule="auto"/>
        <w:ind w:left="5040"/>
        <w:rPr>
          <w:rFonts w:ascii="Times New Roman" w:hAnsi="Times New Roman" w:cs="Times New Roman"/>
          <w:sz w:val="28"/>
          <w:szCs w:val="28"/>
        </w:rPr>
      </w:pPr>
    </w:p>
    <w:p w:rsidR="000A08CB" w:rsidRPr="000A08CB" w:rsidRDefault="000A08CB" w:rsidP="000A08CB">
      <w:pPr>
        <w:spacing w:after="0" w:line="240" w:lineRule="auto"/>
        <w:ind w:left="5040"/>
        <w:rPr>
          <w:rFonts w:ascii="Times New Roman" w:hAnsi="Times New Roman" w:cs="Times New Roman"/>
          <w:sz w:val="28"/>
          <w:szCs w:val="28"/>
        </w:rPr>
      </w:pPr>
    </w:p>
    <w:p w:rsidR="000A08CB" w:rsidRPr="000A08CB" w:rsidRDefault="000A08CB" w:rsidP="000A08CB">
      <w:pPr>
        <w:spacing w:after="0" w:line="240" w:lineRule="auto"/>
        <w:ind w:left="4248"/>
        <w:rPr>
          <w:rFonts w:ascii="Times New Roman" w:hAnsi="Times New Roman" w:cs="Times New Roman"/>
          <w:sz w:val="24"/>
          <w:szCs w:val="24"/>
        </w:rPr>
      </w:pPr>
      <w:r w:rsidRPr="000A08CB">
        <w:rPr>
          <w:rFonts w:ascii="Times New Roman" w:hAnsi="Times New Roman" w:cs="Times New Roman"/>
          <w:sz w:val="24"/>
          <w:szCs w:val="24"/>
        </w:rPr>
        <w:lastRenderedPageBreak/>
        <w:t>Приложение № 2</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 xml:space="preserve">                                                 </w:t>
      </w:r>
      <w:r w:rsidRPr="000A08CB">
        <w:rPr>
          <w:rFonts w:ascii="Times New Roman" w:hAnsi="Times New Roman" w:cs="Times New Roman"/>
          <w:sz w:val="24"/>
          <w:szCs w:val="24"/>
        </w:rPr>
        <w:tab/>
      </w:r>
      <w:r w:rsidRPr="000A08CB">
        <w:rPr>
          <w:rFonts w:ascii="Times New Roman" w:hAnsi="Times New Roman" w:cs="Times New Roman"/>
          <w:sz w:val="24"/>
          <w:szCs w:val="24"/>
        </w:rPr>
        <w:tab/>
        <w:t>к Положению об оплате труда работников</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 xml:space="preserve">Муниципального бюджетного учреждения    </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«Центр  социального обслуживания граждан</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пожилого возраста и инвалидов»</w:t>
      </w:r>
    </w:p>
    <w:p w:rsidR="000A08CB" w:rsidRPr="000A08CB" w:rsidRDefault="000A08CB" w:rsidP="000A08CB">
      <w:pPr>
        <w:spacing w:after="0" w:line="240" w:lineRule="auto"/>
        <w:rPr>
          <w:rFonts w:ascii="Times New Roman" w:hAnsi="Times New Roman" w:cs="Times New Roman"/>
          <w:sz w:val="28"/>
          <w:szCs w:val="28"/>
        </w:rPr>
      </w:pPr>
    </w:p>
    <w:p w:rsidR="000A08CB" w:rsidRPr="000A08CB" w:rsidRDefault="000A08CB" w:rsidP="000A08CB">
      <w:pPr>
        <w:spacing w:after="0" w:line="240" w:lineRule="auto"/>
        <w:jc w:val="center"/>
        <w:rPr>
          <w:rFonts w:ascii="Times New Roman" w:hAnsi="Times New Roman" w:cs="Times New Roman"/>
          <w:b/>
          <w:sz w:val="28"/>
          <w:szCs w:val="28"/>
        </w:rPr>
      </w:pPr>
    </w:p>
    <w:p w:rsidR="000A08CB" w:rsidRPr="000A08CB" w:rsidRDefault="000A08CB" w:rsidP="000A08CB">
      <w:pPr>
        <w:spacing w:after="0" w:line="240" w:lineRule="auto"/>
        <w:jc w:val="center"/>
        <w:rPr>
          <w:rFonts w:ascii="Times New Roman" w:hAnsi="Times New Roman" w:cs="Times New Roman"/>
          <w:b/>
          <w:sz w:val="28"/>
          <w:szCs w:val="28"/>
        </w:rPr>
      </w:pP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Показатели и критерии балльной оценки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результативности труда для установления стимулирующих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выплат за качество выполняемых работ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по итогам работы за отчетный период (месяц, квартал)</w:t>
      </w:r>
    </w:p>
    <w:p w:rsidR="000A08CB" w:rsidRPr="000A08CB" w:rsidRDefault="000A08CB" w:rsidP="000A08CB">
      <w:pPr>
        <w:spacing w:after="0" w:line="240" w:lineRule="auto"/>
        <w:jc w:val="center"/>
        <w:rPr>
          <w:rFonts w:ascii="Times New Roman" w:hAnsi="Times New Roman" w:cs="Times New Roman"/>
          <w:b/>
          <w:sz w:val="28"/>
          <w:szCs w:val="28"/>
        </w:rPr>
      </w:pPr>
    </w:p>
    <w:tbl>
      <w:tblPr>
        <w:tblW w:w="96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
        <w:gridCol w:w="2837"/>
        <w:gridCol w:w="2977"/>
        <w:gridCol w:w="2410"/>
        <w:gridCol w:w="929"/>
        <w:gridCol w:w="207"/>
      </w:tblGrid>
      <w:tr w:rsidR="000A08CB" w:rsidRPr="000A08CB" w:rsidTr="00FB5D77">
        <w:trPr>
          <w:gridAfter w:val="1"/>
          <w:wAfter w:w="207" w:type="dxa"/>
          <w:cantSplit/>
          <w:trHeight w:val="585"/>
        </w:trPr>
        <w:tc>
          <w:tcPr>
            <w:tcW w:w="242" w:type="dxa"/>
            <w:tcBorders>
              <w:top w:val="nil"/>
              <w:left w:val="nil"/>
              <w:bottom w:val="nil"/>
            </w:tcBorders>
          </w:tcPr>
          <w:p w:rsidR="000A08CB" w:rsidRPr="000A08CB" w:rsidRDefault="000A08CB" w:rsidP="000A08CB">
            <w:pPr>
              <w:pStyle w:val="ConsPlusNormal"/>
              <w:ind w:firstLine="0"/>
              <w:jc w:val="right"/>
              <w:rPr>
                <w:rFonts w:ascii="Times New Roman" w:hAnsi="Times New Roman" w:cs="Times New Roman"/>
                <w:sz w:val="28"/>
                <w:szCs w:val="28"/>
              </w:rPr>
            </w:pPr>
          </w:p>
        </w:tc>
        <w:tc>
          <w:tcPr>
            <w:tcW w:w="2837" w:type="dxa"/>
            <w:vAlign w:val="center"/>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Показатели</w:t>
            </w:r>
          </w:p>
        </w:tc>
        <w:tc>
          <w:tcPr>
            <w:tcW w:w="2977" w:type="dxa"/>
            <w:vAlign w:val="center"/>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Интерпретация критерия оценки показателя</w:t>
            </w:r>
          </w:p>
        </w:tc>
        <w:tc>
          <w:tcPr>
            <w:tcW w:w="2410" w:type="dxa"/>
            <w:vAlign w:val="center"/>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Квалификационные уровни</w:t>
            </w:r>
          </w:p>
        </w:tc>
        <w:tc>
          <w:tcPr>
            <w:tcW w:w="929" w:type="dxa"/>
            <w:vAlign w:val="center"/>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 xml:space="preserve">Предельное количество баллов для установления выплат </w:t>
            </w:r>
            <w:hyperlink w:anchor="P916" w:history="1">
              <w:r w:rsidRPr="000A08CB">
                <w:rPr>
                  <w:rFonts w:ascii="Times New Roman" w:hAnsi="Times New Roman" w:cs="Times New Roman"/>
                  <w:color w:val="0000FF"/>
                  <w:sz w:val="24"/>
                  <w:szCs w:val="24"/>
                </w:rPr>
                <w:t>&lt;*&gt;</w:t>
              </w:r>
            </w:hyperlink>
            <w:r w:rsidRPr="000A08CB">
              <w:rPr>
                <w:rFonts w:ascii="Times New Roman" w:hAnsi="Times New Roman" w:cs="Times New Roman"/>
                <w:color w:val="0000FF"/>
                <w:sz w:val="24"/>
                <w:szCs w:val="24"/>
              </w:rPr>
              <w:t xml:space="preserve">, </w:t>
            </w:r>
            <w:hyperlink w:anchor="P916" w:history="1">
              <w:r w:rsidRPr="000A08CB">
                <w:rPr>
                  <w:rFonts w:ascii="Times New Roman" w:hAnsi="Times New Roman" w:cs="Times New Roman"/>
                  <w:color w:val="0000FF"/>
                  <w:sz w:val="24"/>
                  <w:szCs w:val="24"/>
                </w:rPr>
                <w:t>&lt;**&gt;</w:t>
              </w:r>
            </w:hyperlink>
          </w:p>
        </w:tc>
      </w:tr>
      <w:tr w:rsidR="000A08CB" w:rsidRPr="000A08CB" w:rsidTr="00FB5D77">
        <w:trPr>
          <w:gridAfter w:val="1"/>
          <w:wAfter w:w="207" w:type="dxa"/>
          <w:cantSplit/>
          <w:trHeight w:val="20"/>
        </w:trPr>
        <w:tc>
          <w:tcPr>
            <w:tcW w:w="242" w:type="dxa"/>
            <w:tcBorders>
              <w:top w:val="nil"/>
              <w:left w:val="nil"/>
              <w:bottom w:val="nil"/>
            </w:tcBorders>
          </w:tcPr>
          <w:p w:rsidR="000A08CB" w:rsidRPr="000A08CB" w:rsidRDefault="000A08CB" w:rsidP="000A08CB">
            <w:pPr>
              <w:pStyle w:val="ConsPlusNormal"/>
              <w:ind w:firstLine="0"/>
              <w:jc w:val="right"/>
              <w:rPr>
                <w:rFonts w:ascii="Times New Roman" w:hAnsi="Times New Roman" w:cs="Times New Roman"/>
                <w:sz w:val="28"/>
                <w:szCs w:val="28"/>
              </w:rPr>
            </w:pPr>
          </w:p>
        </w:tc>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1.Профессиональные квалификационные группы (далее - ПКГ) должностей работников, занятых в сфере здравоохранения и предоставления социальных услуг</w:t>
            </w:r>
          </w:p>
        </w:tc>
      </w:tr>
      <w:tr w:rsidR="000A08CB" w:rsidRPr="000A08CB" w:rsidTr="00FB5D77">
        <w:trPr>
          <w:gridAfter w:val="1"/>
          <w:wAfter w:w="207" w:type="dxa"/>
          <w:cantSplit/>
          <w:trHeight w:val="487"/>
        </w:trPr>
        <w:tc>
          <w:tcPr>
            <w:tcW w:w="242" w:type="dxa"/>
            <w:tcBorders>
              <w:top w:val="nil"/>
              <w:left w:val="nil"/>
              <w:bottom w:val="nil"/>
            </w:tcBorders>
          </w:tcPr>
          <w:p w:rsidR="000A08CB" w:rsidRPr="000A08CB" w:rsidRDefault="000A08CB" w:rsidP="000A08CB">
            <w:pPr>
              <w:pStyle w:val="ConsPlusNormal"/>
              <w:ind w:firstLine="0"/>
              <w:jc w:val="right"/>
              <w:rPr>
                <w:rFonts w:ascii="Times New Roman" w:hAnsi="Times New Roman" w:cs="Times New Roman"/>
                <w:sz w:val="28"/>
                <w:szCs w:val="28"/>
              </w:rPr>
            </w:pPr>
          </w:p>
        </w:tc>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1.1. ПКГ «Должности специалистов второго уровня, осуществляющих предоставление социальных услуг» (</w:t>
            </w:r>
            <w:r w:rsidRPr="000A08CB">
              <w:rPr>
                <w:rFonts w:ascii="Times New Roman" w:hAnsi="Times New Roman" w:cs="Times New Roman"/>
                <w:i/>
                <w:iCs/>
                <w:sz w:val="24"/>
                <w:szCs w:val="24"/>
              </w:rPr>
              <w:t>социальный работник</w:t>
            </w:r>
            <w:r w:rsidRPr="000A08CB">
              <w:rPr>
                <w:rFonts w:ascii="Times New Roman" w:hAnsi="Times New Roman" w:cs="Times New Roman"/>
                <w:sz w:val="24"/>
                <w:szCs w:val="24"/>
              </w:rPr>
              <w:t>)</w:t>
            </w:r>
          </w:p>
        </w:tc>
      </w:tr>
      <w:tr w:rsidR="000A08CB" w:rsidRPr="000A08CB" w:rsidTr="00FB5D77">
        <w:trPr>
          <w:gridBefore w:val="1"/>
          <w:gridAfter w:val="1"/>
          <w:wBefore w:w="242" w:type="dxa"/>
          <w:wAfter w:w="207" w:type="dxa"/>
          <w:cantSplit/>
          <w:trHeight w:val="20"/>
        </w:trPr>
        <w:tc>
          <w:tcPr>
            <w:tcW w:w="283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Соответствие оказанных услуг стандартам качества государственных услуг, соблюдение принципов этики</w:t>
            </w:r>
          </w:p>
        </w:tc>
        <w:tc>
          <w:tcPr>
            <w:tcW w:w="297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отсутствие или наличие единичных </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(до 3) обоснованных претензий (жалоб), замечаний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66</w:t>
            </w: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1.2. ПКГ «Должности специалистов третьего уровня, осуществляющих предоставление социальных услуг» (</w:t>
            </w:r>
            <w:r w:rsidRPr="000A08CB">
              <w:rPr>
                <w:rFonts w:ascii="Times New Roman" w:hAnsi="Times New Roman" w:cs="Times New Roman"/>
                <w:i/>
                <w:iCs/>
                <w:sz w:val="24"/>
                <w:szCs w:val="24"/>
              </w:rPr>
              <w:t>специалист по социальной работе, психолог</w:t>
            </w:r>
            <w:r w:rsidRPr="000A08CB">
              <w:rPr>
                <w:rFonts w:ascii="Times New Roman" w:hAnsi="Times New Roman" w:cs="Times New Roman"/>
                <w:sz w:val="24"/>
                <w:szCs w:val="24"/>
              </w:rPr>
              <w:t>)</w:t>
            </w:r>
          </w:p>
        </w:tc>
      </w:tr>
      <w:tr w:rsidR="000A08CB" w:rsidRPr="000A08CB" w:rsidTr="00FB5D77">
        <w:trPr>
          <w:gridBefore w:val="1"/>
          <w:gridAfter w:val="1"/>
          <w:wBefore w:w="242" w:type="dxa"/>
          <w:wAfter w:w="207" w:type="dxa"/>
          <w:cantSplit/>
          <w:trHeight w:val="550"/>
        </w:trPr>
        <w:tc>
          <w:tcPr>
            <w:tcW w:w="283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Соответствие оказанных услуг стандартам качества государственных услуг, соблюдение принципов этики</w:t>
            </w:r>
          </w:p>
        </w:tc>
        <w:tc>
          <w:tcPr>
            <w:tcW w:w="297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отсутствие или наличие единичных </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(до 2) обоснованных претензий (жалоб), замечаний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102</w:t>
            </w:r>
          </w:p>
        </w:tc>
      </w:tr>
      <w:tr w:rsidR="000A08CB" w:rsidRPr="000A08CB" w:rsidTr="00FB5D77">
        <w:trPr>
          <w:gridBefore w:val="1"/>
          <w:gridAfter w:val="1"/>
          <w:wBefore w:w="242" w:type="dxa"/>
          <w:wAfter w:w="207" w:type="dxa"/>
          <w:cantSplit/>
          <w:trHeight w:val="550"/>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111</w:t>
            </w:r>
          </w:p>
        </w:tc>
      </w:tr>
      <w:tr w:rsidR="000A08CB" w:rsidRPr="000A08CB" w:rsidTr="00FB5D77">
        <w:trPr>
          <w:gridBefore w:val="1"/>
          <w:gridAfter w:val="1"/>
          <w:wBefore w:w="242" w:type="dxa"/>
          <w:wAfter w:w="207" w:type="dxa"/>
          <w:cantSplit/>
          <w:trHeight w:val="550"/>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3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116</w:t>
            </w:r>
          </w:p>
        </w:tc>
      </w:tr>
      <w:tr w:rsidR="000A08CB" w:rsidRPr="000A08CB" w:rsidTr="00FB5D77">
        <w:trPr>
          <w:gridBefore w:val="1"/>
          <w:gridAfter w:val="1"/>
          <w:wBefore w:w="242" w:type="dxa"/>
          <w:wAfter w:w="207" w:type="dxa"/>
          <w:cantSplit/>
          <w:trHeight w:val="550"/>
        </w:trPr>
        <w:tc>
          <w:tcPr>
            <w:tcW w:w="9153" w:type="dxa"/>
            <w:gridSpan w:val="4"/>
          </w:tcPr>
          <w:p w:rsidR="000A08CB" w:rsidRPr="000A08CB" w:rsidRDefault="000A08CB" w:rsidP="000A08CB">
            <w:pPr>
              <w:pStyle w:val="ConsPlusNormal"/>
              <w:ind w:firstLine="0"/>
              <w:jc w:val="both"/>
              <w:rPr>
                <w:rFonts w:ascii="Times New Roman" w:hAnsi="Times New Roman" w:cs="Times New Roman"/>
                <w:sz w:val="24"/>
                <w:szCs w:val="24"/>
              </w:rPr>
            </w:pPr>
            <w:r w:rsidRPr="000A08CB">
              <w:rPr>
                <w:rFonts w:ascii="Times New Roman" w:hAnsi="Times New Roman" w:cs="Times New Roman"/>
                <w:sz w:val="24"/>
                <w:szCs w:val="24"/>
              </w:rPr>
              <w:t>1.3. ПКГ «Должности руководителей в учреждениях здравоохранения и осуществляющих предоставление социальных услуг» (</w:t>
            </w:r>
            <w:r w:rsidRPr="000A08CB">
              <w:rPr>
                <w:rFonts w:ascii="Times New Roman" w:hAnsi="Times New Roman" w:cs="Times New Roman"/>
                <w:i/>
                <w:sz w:val="24"/>
                <w:szCs w:val="24"/>
              </w:rPr>
              <w:t>заведующий отделением</w:t>
            </w:r>
            <w:r w:rsidRPr="000A08CB">
              <w:rPr>
                <w:rFonts w:ascii="Times New Roman" w:hAnsi="Times New Roman" w:cs="Times New Roman"/>
                <w:sz w:val="24"/>
                <w:szCs w:val="24"/>
              </w:rPr>
              <w:t>)</w:t>
            </w:r>
          </w:p>
        </w:tc>
      </w:tr>
      <w:tr w:rsidR="000A08CB" w:rsidRPr="000A08CB" w:rsidTr="00FB5D77">
        <w:trPr>
          <w:gridBefore w:val="1"/>
          <w:gridAfter w:val="1"/>
          <w:wBefore w:w="242" w:type="dxa"/>
          <w:wAfter w:w="207" w:type="dxa"/>
          <w:cantSplit/>
          <w:trHeight w:val="550"/>
        </w:trPr>
        <w:tc>
          <w:tcPr>
            <w:tcW w:w="2837" w:type="dxa"/>
          </w:tcPr>
          <w:p w:rsidR="000A08CB" w:rsidRPr="000A08CB" w:rsidRDefault="000A08CB" w:rsidP="000A08CB">
            <w:pPr>
              <w:pStyle w:val="ConsPlusNormal"/>
              <w:ind w:left="360" w:firstLine="0"/>
              <w:rPr>
                <w:rFonts w:ascii="Times New Roman" w:hAnsi="Times New Roman" w:cs="Times New Roman"/>
                <w:sz w:val="24"/>
                <w:szCs w:val="24"/>
              </w:rPr>
            </w:pPr>
            <w:r w:rsidRPr="000A08CB">
              <w:rPr>
                <w:rFonts w:ascii="Times New Roman" w:hAnsi="Times New Roman" w:cs="Times New Roman"/>
                <w:sz w:val="24"/>
                <w:szCs w:val="24"/>
              </w:rPr>
              <w:lastRenderedPageBreak/>
              <w:t>Соответствие оказанных услуг стандартам качества государственных услуг, соблюдение принципов этики</w:t>
            </w:r>
          </w:p>
        </w:tc>
        <w:tc>
          <w:tcPr>
            <w:tcW w:w="2977" w:type="dxa"/>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отсутствие или наличие единичных </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(до 2) обоснованных претензий (жалоб), замечаний за отчетный период</w:t>
            </w:r>
          </w:p>
        </w:tc>
        <w:tc>
          <w:tcPr>
            <w:tcW w:w="2410" w:type="dxa"/>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rmal"/>
              <w:ind w:firstLine="0"/>
              <w:jc w:val="center"/>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                      120</w:t>
            </w: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2. ПКГ должностей медицинских и фармацевтических работников</w:t>
            </w: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2.1. ПКГ «Средний медицинский и фармацевтический персонал»</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 </w:t>
            </w:r>
            <w:r w:rsidRPr="000A08CB">
              <w:rPr>
                <w:rFonts w:ascii="Times New Roman" w:hAnsi="Times New Roman" w:cs="Times New Roman"/>
                <w:i/>
                <w:sz w:val="24"/>
                <w:szCs w:val="24"/>
              </w:rPr>
              <w:t>(медицинская сестра по массажу)</w:t>
            </w:r>
          </w:p>
        </w:tc>
      </w:tr>
      <w:tr w:rsidR="000A08CB" w:rsidRPr="000A08CB" w:rsidTr="00FB5D77">
        <w:trPr>
          <w:gridBefore w:val="1"/>
          <w:gridAfter w:val="1"/>
          <w:wBefore w:w="242" w:type="dxa"/>
          <w:wAfter w:w="207" w:type="dxa"/>
          <w:cantSplit/>
          <w:trHeight w:val="509"/>
        </w:trPr>
        <w:tc>
          <w:tcPr>
            <w:tcW w:w="283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Соответствие оказанных услуг стандартам качества государственных услуг, соблюдение принципов этики, качественное и своевременное оформление медицинской документации</w:t>
            </w:r>
          </w:p>
        </w:tc>
        <w:tc>
          <w:tcPr>
            <w:tcW w:w="297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отсутствие или наличие единичных </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(до 2 - 3) обоснованных претензий (жалоб) по вопросам оказания медицинской помощи; отсутствие обоснованных претензий, замечаний </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со стороны контролирующих надзорных органов, руководителей (зафиксированных документально)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3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91</w:t>
            </w:r>
          </w:p>
        </w:tc>
      </w:tr>
      <w:tr w:rsidR="000A08CB" w:rsidRPr="000A08CB" w:rsidTr="00FB5D77">
        <w:trPr>
          <w:gridBefore w:val="1"/>
          <w:gridAfter w:val="1"/>
          <w:wBefore w:w="242" w:type="dxa"/>
          <w:wAfter w:w="207" w:type="dxa"/>
          <w:cantSplit/>
          <w:trHeight w:val="4269"/>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3339" w:type="dxa"/>
            <w:gridSpan w:val="2"/>
          </w:tcPr>
          <w:p w:rsidR="000A08CB" w:rsidRPr="000A08CB" w:rsidRDefault="000A08CB" w:rsidP="000A08CB">
            <w:pPr>
              <w:pStyle w:val="ConsPlusNormal"/>
              <w:ind w:firstLine="0"/>
              <w:jc w:val="center"/>
              <w:rPr>
                <w:rFonts w:ascii="Times New Roman" w:hAnsi="Times New Roman" w:cs="Times New Roman"/>
                <w:sz w:val="24"/>
                <w:szCs w:val="24"/>
              </w:rPr>
            </w:pPr>
          </w:p>
        </w:tc>
      </w:tr>
      <w:tr w:rsidR="000A08CB" w:rsidRPr="000A08CB" w:rsidTr="00FB5D77">
        <w:trPr>
          <w:gridBefore w:val="1"/>
          <w:gridAfter w:val="1"/>
          <w:wBefore w:w="242" w:type="dxa"/>
          <w:wAfter w:w="207" w:type="dxa"/>
          <w:cantSplit/>
          <w:trHeight w:val="1703"/>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410" w:type="dxa"/>
          </w:tcPr>
          <w:p w:rsidR="000A08CB" w:rsidRPr="000A08CB" w:rsidRDefault="000A08CB" w:rsidP="000A08CB">
            <w:pPr>
              <w:spacing w:after="0" w:line="240" w:lineRule="auto"/>
              <w:rPr>
                <w:rFonts w:ascii="Times New Roman" w:hAnsi="Times New Roman" w:cs="Times New Roman"/>
              </w:rPr>
            </w:pP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3. ПКГ должностей работников образования (за исключением должностей работников учреждений высшего и дополнительного профессионального образования)</w:t>
            </w: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3.1. ПКГ «Должности педагогических работников</w:t>
            </w:r>
            <w:r w:rsidRPr="000A08CB">
              <w:rPr>
                <w:rFonts w:ascii="Times New Roman" w:hAnsi="Times New Roman" w:cs="Times New Roman"/>
                <w:i/>
                <w:iCs/>
                <w:sz w:val="24"/>
                <w:szCs w:val="24"/>
              </w:rPr>
              <w:t>» (методист</w:t>
            </w:r>
            <w:r w:rsidRPr="000A08CB">
              <w:rPr>
                <w:rFonts w:ascii="Times New Roman" w:hAnsi="Times New Roman" w:cs="Times New Roman"/>
                <w:sz w:val="24"/>
                <w:szCs w:val="24"/>
              </w:rPr>
              <w:t>)</w:t>
            </w:r>
          </w:p>
        </w:tc>
      </w:tr>
      <w:tr w:rsidR="000A08CB" w:rsidRPr="000A08CB" w:rsidTr="00FB5D77">
        <w:trPr>
          <w:gridBefore w:val="1"/>
          <w:gridAfter w:val="1"/>
          <w:wBefore w:w="242" w:type="dxa"/>
          <w:wAfter w:w="207" w:type="dxa"/>
          <w:cantSplit/>
          <w:trHeight w:val="651"/>
        </w:trPr>
        <w:tc>
          <w:tcPr>
            <w:tcW w:w="2837" w:type="dxa"/>
          </w:tcPr>
          <w:p w:rsidR="000A08CB" w:rsidRPr="000A08CB" w:rsidRDefault="000A08CB" w:rsidP="000A08CB">
            <w:pPr>
              <w:pStyle w:val="ConsPlusNormal"/>
              <w:ind w:firstLine="0"/>
              <w:rPr>
                <w:rFonts w:ascii="Times New Roman" w:hAnsi="Times New Roman" w:cs="Times New Roman"/>
                <w:sz w:val="23"/>
                <w:szCs w:val="23"/>
              </w:rPr>
            </w:pPr>
            <w:r w:rsidRPr="000A08CB">
              <w:rPr>
                <w:rFonts w:ascii="Times New Roman" w:hAnsi="Times New Roman" w:cs="Times New Roman"/>
                <w:sz w:val="23"/>
                <w:szCs w:val="23"/>
              </w:rPr>
              <w:lastRenderedPageBreak/>
              <w:t>Соответствие оказанных услуг стандартам качества государственных услуг;</w:t>
            </w:r>
          </w:p>
          <w:p w:rsidR="000A08CB" w:rsidRPr="000A08CB" w:rsidRDefault="000A08CB" w:rsidP="000A08CB">
            <w:pPr>
              <w:pStyle w:val="ConsPlusNormal"/>
              <w:ind w:firstLine="0"/>
              <w:rPr>
                <w:rFonts w:ascii="Times New Roman" w:hAnsi="Times New Roman" w:cs="Times New Roman"/>
                <w:sz w:val="23"/>
                <w:szCs w:val="23"/>
              </w:rPr>
            </w:pPr>
            <w:r w:rsidRPr="000A08CB">
              <w:rPr>
                <w:rFonts w:ascii="Times New Roman" w:hAnsi="Times New Roman" w:cs="Times New Roman"/>
                <w:sz w:val="23"/>
                <w:szCs w:val="23"/>
              </w:rPr>
              <w:t>соответствие разработанных индивидуальных и групповых педагогических (психологических) программ запросам детей и их родителей; соблюдение принципов этики</w:t>
            </w:r>
          </w:p>
        </w:tc>
        <w:tc>
          <w:tcPr>
            <w:tcW w:w="2977" w:type="dxa"/>
          </w:tcPr>
          <w:p w:rsidR="000A08CB" w:rsidRPr="000A08CB" w:rsidRDefault="000A08CB" w:rsidP="000A08CB">
            <w:pPr>
              <w:pStyle w:val="ConsPlusNormal"/>
              <w:ind w:firstLine="0"/>
              <w:rPr>
                <w:rFonts w:ascii="Times New Roman" w:hAnsi="Times New Roman" w:cs="Times New Roman"/>
                <w:sz w:val="23"/>
                <w:szCs w:val="23"/>
              </w:rPr>
            </w:pPr>
            <w:r w:rsidRPr="000A08CB">
              <w:rPr>
                <w:rFonts w:ascii="Times New Roman" w:hAnsi="Times New Roman" w:cs="Times New Roman"/>
                <w:sz w:val="23"/>
                <w:szCs w:val="23"/>
              </w:rPr>
              <w:t xml:space="preserve">отсутствие или наличие единичных </w:t>
            </w:r>
          </w:p>
          <w:p w:rsidR="000A08CB" w:rsidRPr="000A08CB" w:rsidRDefault="000A08CB" w:rsidP="000A08CB">
            <w:pPr>
              <w:pStyle w:val="ConsPlusNormal"/>
              <w:ind w:firstLine="0"/>
              <w:rPr>
                <w:rFonts w:ascii="Times New Roman" w:hAnsi="Times New Roman" w:cs="Times New Roman"/>
                <w:sz w:val="23"/>
                <w:szCs w:val="23"/>
              </w:rPr>
            </w:pPr>
            <w:r w:rsidRPr="000A08CB">
              <w:rPr>
                <w:rFonts w:ascii="Times New Roman" w:hAnsi="Times New Roman" w:cs="Times New Roman"/>
                <w:sz w:val="23"/>
                <w:szCs w:val="23"/>
              </w:rPr>
              <w:t>(до 2) обоснованных претензий (жалоб), замечаний (зафиксированных документально) по итогам работы за отчетный период</w:t>
            </w:r>
          </w:p>
        </w:tc>
        <w:tc>
          <w:tcPr>
            <w:tcW w:w="2410" w:type="dxa"/>
          </w:tcPr>
          <w:p w:rsidR="000A08CB" w:rsidRPr="000A08CB" w:rsidRDefault="000A08CB" w:rsidP="000A08CB">
            <w:pPr>
              <w:spacing w:after="0" w:line="240" w:lineRule="auto"/>
              <w:rPr>
                <w:rFonts w:ascii="Times New Roman" w:hAnsi="Times New Roman" w:cs="Times New Roman"/>
                <w:sz w:val="23"/>
                <w:szCs w:val="23"/>
              </w:rPr>
            </w:pPr>
            <w:r w:rsidRPr="000A08CB">
              <w:rPr>
                <w:rFonts w:ascii="Times New Roman" w:hAnsi="Times New Roman" w:cs="Times New Roman"/>
                <w:sz w:val="23"/>
                <w:szCs w:val="23"/>
              </w:rPr>
              <w:t>1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3"/>
                <w:szCs w:val="23"/>
              </w:rPr>
            </w:pPr>
            <w:r w:rsidRPr="000A08CB">
              <w:rPr>
                <w:rFonts w:ascii="Times New Roman" w:hAnsi="Times New Roman" w:cs="Times New Roman"/>
                <w:sz w:val="23"/>
                <w:szCs w:val="23"/>
              </w:rPr>
              <w:t>109</w:t>
            </w:r>
          </w:p>
        </w:tc>
      </w:tr>
      <w:tr w:rsidR="000A08CB" w:rsidRPr="000A08CB" w:rsidTr="00FB5D77">
        <w:trPr>
          <w:gridBefore w:val="1"/>
          <w:gridAfter w:val="1"/>
          <w:wBefore w:w="242" w:type="dxa"/>
          <w:wAfter w:w="207" w:type="dxa"/>
          <w:cantSplit/>
          <w:trHeight w:val="237"/>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4. ПКГ должностей работников культуры, искусства и кинематографии</w:t>
            </w: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4.1. ПКГ «Должности работников культуры, искусства и кинематографии среднего звена»</w:t>
            </w:r>
            <w:r w:rsidRPr="000A08CB">
              <w:rPr>
                <w:rFonts w:ascii="Times New Roman" w:hAnsi="Times New Roman" w:cs="Times New Roman"/>
                <w:i/>
                <w:iCs/>
                <w:sz w:val="24"/>
                <w:szCs w:val="24"/>
              </w:rPr>
              <w:t xml:space="preserve"> (</w:t>
            </w:r>
            <w:proofErr w:type="spellStart"/>
            <w:r w:rsidRPr="000A08CB">
              <w:rPr>
                <w:rFonts w:ascii="Times New Roman" w:hAnsi="Times New Roman" w:cs="Times New Roman"/>
                <w:i/>
                <w:iCs/>
                <w:sz w:val="24"/>
                <w:szCs w:val="24"/>
              </w:rPr>
              <w:t>культорганизатор</w:t>
            </w:r>
            <w:proofErr w:type="spellEnd"/>
            <w:r w:rsidRPr="000A08CB">
              <w:rPr>
                <w:rFonts w:ascii="Times New Roman" w:hAnsi="Times New Roman" w:cs="Times New Roman"/>
                <w:sz w:val="24"/>
                <w:szCs w:val="24"/>
              </w:rPr>
              <w:t>)</w:t>
            </w:r>
          </w:p>
        </w:tc>
      </w:tr>
      <w:tr w:rsidR="000A08CB" w:rsidRPr="000A08CB" w:rsidTr="00FB5D77">
        <w:trPr>
          <w:gridBefore w:val="1"/>
          <w:gridAfter w:val="1"/>
          <w:wBefore w:w="242" w:type="dxa"/>
          <w:wAfter w:w="207" w:type="dxa"/>
          <w:cantSplit/>
          <w:trHeight w:val="20"/>
        </w:trPr>
        <w:tc>
          <w:tcPr>
            <w:tcW w:w="283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Организация и проведение культурно-массовых мероприятий на высоком качественном уровне</w:t>
            </w:r>
          </w:p>
        </w:tc>
        <w:tc>
          <w:tcPr>
            <w:tcW w:w="297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Отсутствие или наличие единичных</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(до 2) обоснованных претензий (жалоб), замечаний (зафиксированных документально) по итогам работы за отчетный период</w:t>
            </w:r>
          </w:p>
        </w:tc>
        <w:tc>
          <w:tcPr>
            <w:tcW w:w="2410" w:type="dxa"/>
          </w:tcPr>
          <w:p w:rsidR="000A08CB" w:rsidRPr="000A08CB" w:rsidRDefault="000A08CB" w:rsidP="000A08CB">
            <w:pPr>
              <w:pStyle w:val="ConsPlusNormal"/>
              <w:ind w:firstLine="0"/>
              <w:jc w:val="center"/>
              <w:rPr>
                <w:rFonts w:ascii="Times New Roman" w:hAnsi="Times New Roman" w:cs="Times New Roman"/>
                <w:sz w:val="24"/>
                <w:szCs w:val="24"/>
              </w:rPr>
            </w:pP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63</w:t>
            </w: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5. ПКГ общеотраслевых должностей руководителей, специалистов и служащих</w:t>
            </w: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jc w:val="both"/>
              <w:rPr>
                <w:rFonts w:ascii="Times New Roman" w:hAnsi="Times New Roman" w:cs="Times New Roman"/>
                <w:sz w:val="24"/>
                <w:szCs w:val="24"/>
              </w:rPr>
            </w:pPr>
            <w:r w:rsidRPr="000A08CB">
              <w:rPr>
                <w:rFonts w:ascii="Times New Roman" w:hAnsi="Times New Roman" w:cs="Times New Roman"/>
                <w:sz w:val="24"/>
                <w:szCs w:val="24"/>
              </w:rPr>
              <w:t xml:space="preserve">5.1. ПКГ «Общеотраслевые должности служащих первого уровня» </w:t>
            </w:r>
            <w:r w:rsidRPr="000A08CB">
              <w:rPr>
                <w:rFonts w:ascii="Times New Roman" w:hAnsi="Times New Roman" w:cs="Times New Roman"/>
                <w:i/>
                <w:iCs/>
                <w:sz w:val="24"/>
                <w:szCs w:val="24"/>
              </w:rPr>
              <w:t>(секретарь</w:t>
            </w:r>
            <w:r w:rsidRPr="000A08CB">
              <w:rPr>
                <w:rFonts w:ascii="Times New Roman" w:hAnsi="Times New Roman" w:cs="Times New Roman"/>
                <w:sz w:val="24"/>
                <w:szCs w:val="24"/>
              </w:rPr>
              <w:t>)</w:t>
            </w:r>
          </w:p>
        </w:tc>
      </w:tr>
      <w:tr w:rsidR="000A08CB" w:rsidRPr="000A08CB" w:rsidTr="00FB5D77">
        <w:trPr>
          <w:gridBefore w:val="1"/>
          <w:gridAfter w:val="1"/>
          <w:wBefore w:w="242" w:type="dxa"/>
          <w:wAfter w:w="207" w:type="dxa"/>
          <w:cantSplit/>
          <w:trHeight w:val="716"/>
        </w:trPr>
        <w:tc>
          <w:tcPr>
            <w:tcW w:w="283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Обеспечение качества выполняемых работ в части подготовки и отработки документов и отчетности</w:t>
            </w:r>
          </w:p>
        </w:tc>
        <w:tc>
          <w:tcPr>
            <w:tcW w:w="297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отсутствие или наличие единичных </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(до 3), зафиксированных документально, замечаний по итогам работы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929" w:type="dxa"/>
          </w:tcPr>
          <w:p w:rsidR="000A08CB" w:rsidRPr="000A08CB" w:rsidRDefault="000A08CB" w:rsidP="000A08CB">
            <w:pPr>
              <w:spacing w:after="0" w:line="240" w:lineRule="auto"/>
              <w:jc w:val="center"/>
              <w:rPr>
                <w:rFonts w:ascii="Times New Roman" w:hAnsi="Times New Roman" w:cs="Times New Roman"/>
              </w:rPr>
            </w:pPr>
            <w:r w:rsidRPr="000A08CB">
              <w:rPr>
                <w:rFonts w:ascii="Times New Roman" w:hAnsi="Times New Roman" w:cs="Times New Roman"/>
              </w:rPr>
              <w:t>63</w:t>
            </w:r>
          </w:p>
        </w:tc>
      </w:tr>
      <w:tr w:rsidR="000A08CB" w:rsidRPr="000A08CB" w:rsidTr="00FB5D77">
        <w:trPr>
          <w:gridBefore w:val="1"/>
          <w:gridAfter w:val="1"/>
          <w:wBefore w:w="242" w:type="dxa"/>
          <w:wAfter w:w="207" w:type="dxa"/>
          <w:cantSplit/>
          <w:trHeight w:val="533"/>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3339" w:type="dxa"/>
            <w:gridSpan w:val="2"/>
          </w:tcPr>
          <w:p w:rsidR="000A08CB" w:rsidRPr="000A08CB" w:rsidRDefault="000A08CB" w:rsidP="000A08CB">
            <w:pPr>
              <w:spacing w:after="0" w:line="240" w:lineRule="auto"/>
              <w:jc w:val="center"/>
              <w:rPr>
                <w:rFonts w:ascii="Times New Roman" w:hAnsi="Times New Roman" w:cs="Times New Roman"/>
              </w:rPr>
            </w:pPr>
          </w:p>
        </w:tc>
      </w:tr>
      <w:tr w:rsidR="000A08CB" w:rsidRPr="000A08CB" w:rsidTr="00FB5D77">
        <w:trPr>
          <w:gridBefore w:val="1"/>
          <w:gridAfter w:val="1"/>
          <w:wBefore w:w="242" w:type="dxa"/>
          <w:wAfter w:w="207" w:type="dxa"/>
          <w:cantSplit/>
          <w:trHeight w:val="146"/>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5.2. ПКГ «Общеотраслевые должности служащих второго уровня» (</w:t>
            </w:r>
            <w:r w:rsidRPr="000A08CB">
              <w:rPr>
                <w:rFonts w:ascii="Times New Roman" w:hAnsi="Times New Roman" w:cs="Times New Roman"/>
                <w:i/>
                <w:iCs/>
                <w:sz w:val="24"/>
                <w:szCs w:val="24"/>
              </w:rPr>
              <w:t>заведующий хозяйством</w:t>
            </w:r>
            <w:r w:rsidRPr="000A08CB">
              <w:rPr>
                <w:rFonts w:ascii="Times New Roman" w:hAnsi="Times New Roman" w:cs="Times New Roman"/>
                <w:sz w:val="24"/>
                <w:szCs w:val="24"/>
              </w:rPr>
              <w:t>)</w:t>
            </w:r>
          </w:p>
        </w:tc>
      </w:tr>
      <w:tr w:rsidR="000A08CB" w:rsidRPr="000A08CB" w:rsidTr="00FB5D77">
        <w:trPr>
          <w:gridBefore w:val="1"/>
          <w:gridAfter w:val="1"/>
          <w:wBefore w:w="242" w:type="dxa"/>
          <w:wAfter w:w="207" w:type="dxa"/>
          <w:cantSplit/>
          <w:trHeight w:val="427"/>
        </w:trPr>
        <w:tc>
          <w:tcPr>
            <w:tcW w:w="283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Обеспечение качества работы при ведении бюджетной, бухгалтерской экономической документации, отчетности</w:t>
            </w:r>
          </w:p>
        </w:tc>
        <w:tc>
          <w:tcPr>
            <w:tcW w:w="297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отсутствие или единичные обоснованные замечания (до 3) (зафиксированные документально) по итогам работы за отчетный период</w:t>
            </w:r>
          </w:p>
        </w:tc>
        <w:tc>
          <w:tcPr>
            <w:tcW w:w="3339" w:type="dxa"/>
            <w:gridSpan w:val="2"/>
          </w:tcPr>
          <w:p w:rsidR="000A08CB" w:rsidRPr="000A08CB" w:rsidRDefault="000A08CB" w:rsidP="000A08CB">
            <w:pPr>
              <w:pStyle w:val="ConsPlusNormal"/>
              <w:ind w:firstLine="0"/>
              <w:jc w:val="center"/>
              <w:rPr>
                <w:rFonts w:ascii="Times New Roman" w:hAnsi="Times New Roman" w:cs="Times New Roman"/>
                <w:sz w:val="24"/>
                <w:szCs w:val="24"/>
              </w:rPr>
            </w:pPr>
          </w:p>
        </w:tc>
      </w:tr>
      <w:tr w:rsidR="000A08CB" w:rsidRPr="000A08CB" w:rsidTr="00FB5D77">
        <w:trPr>
          <w:gridBefore w:val="1"/>
          <w:gridAfter w:val="1"/>
          <w:wBefore w:w="242" w:type="dxa"/>
          <w:wAfter w:w="207" w:type="dxa"/>
          <w:cantSplit/>
          <w:trHeight w:val="523"/>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77</w:t>
            </w:r>
          </w:p>
        </w:tc>
      </w:tr>
      <w:tr w:rsidR="000A08CB" w:rsidRPr="000A08CB" w:rsidTr="00FB5D77">
        <w:trPr>
          <w:gridBefore w:val="1"/>
          <w:gridAfter w:val="1"/>
          <w:wBefore w:w="242" w:type="dxa"/>
          <w:wAfter w:w="207" w:type="dxa"/>
          <w:cantSplit/>
          <w:trHeight w:val="1280"/>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3339" w:type="dxa"/>
            <w:gridSpan w:val="2"/>
          </w:tcPr>
          <w:p w:rsidR="000A08CB" w:rsidRPr="000A08CB" w:rsidRDefault="000A08CB" w:rsidP="000A08CB">
            <w:pPr>
              <w:pStyle w:val="ConsPlusNormal"/>
              <w:ind w:firstLine="0"/>
              <w:jc w:val="center"/>
              <w:rPr>
                <w:rFonts w:ascii="Times New Roman" w:hAnsi="Times New Roman" w:cs="Times New Roman"/>
                <w:sz w:val="24"/>
                <w:szCs w:val="24"/>
              </w:rPr>
            </w:pPr>
          </w:p>
        </w:tc>
      </w:tr>
      <w:tr w:rsidR="000A08CB" w:rsidRPr="000A08CB" w:rsidTr="00FB5D77">
        <w:trPr>
          <w:gridBefore w:val="1"/>
          <w:gridAfter w:val="1"/>
          <w:wBefore w:w="242" w:type="dxa"/>
          <w:wAfter w:w="207" w:type="dxa"/>
          <w:cantSplit/>
          <w:trHeight w:val="34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5.3. ПКГ «Общеотраслевые должности служащих третьего уровня» </w:t>
            </w:r>
            <w:r w:rsidRPr="000A08CB">
              <w:rPr>
                <w:rFonts w:ascii="Times New Roman" w:hAnsi="Times New Roman" w:cs="Times New Roman"/>
                <w:i/>
                <w:iCs/>
                <w:sz w:val="24"/>
                <w:szCs w:val="24"/>
              </w:rPr>
              <w:t>(бухгалтер, экономист)</w:t>
            </w:r>
          </w:p>
        </w:tc>
      </w:tr>
      <w:tr w:rsidR="000A08CB" w:rsidRPr="000A08CB" w:rsidTr="00FB5D77">
        <w:trPr>
          <w:gridBefore w:val="1"/>
          <w:gridAfter w:val="1"/>
          <w:wBefore w:w="242" w:type="dxa"/>
          <w:wAfter w:w="207" w:type="dxa"/>
          <w:cantSplit/>
          <w:trHeight w:val="340"/>
        </w:trPr>
        <w:tc>
          <w:tcPr>
            <w:tcW w:w="283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lastRenderedPageBreak/>
              <w:t>Обеспечение высокого качества работы при ведении бюджетной, бухгалтерской экономической документации, отчетности</w:t>
            </w:r>
          </w:p>
        </w:tc>
        <w:tc>
          <w:tcPr>
            <w:tcW w:w="297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отсутствие или единичные замечания (до 3) (зафиксированные документально) по итогам работы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77</w:t>
            </w:r>
          </w:p>
        </w:tc>
      </w:tr>
      <w:tr w:rsidR="000A08CB" w:rsidRPr="000A08CB" w:rsidTr="00FB5D77">
        <w:trPr>
          <w:gridBefore w:val="1"/>
          <w:gridAfter w:val="1"/>
          <w:wBefore w:w="242" w:type="dxa"/>
          <w:wAfter w:w="207" w:type="dxa"/>
          <w:cantSplit/>
          <w:trHeight w:val="340"/>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84</w:t>
            </w:r>
          </w:p>
        </w:tc>
      </w:tr>
      <w:tr w:rsidR="000A08CB" w:rsidRPr="000A08CB" w:rsidTr="00FB5D77">
        <w:trPr>
          <w:gridBefore w:val="1"/>
          <w:gridAfter w:val="1"/>
          <w:wBefore w:w="242" w:type="dxa"/>
          <w:wAfter w:w="207" w:type="dxa"/>
          <w:cantSplit/>
          <w:trHeight w:val="340"/>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3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93</w:t>
            </w:r>
          </w:p>
        </w:tc>
      </w:tr>
      <w:tr w:rsidR="000A08CB" w:rsidRPr="000A08CB" w:rsidTr="00FB5D77">
        <w:trPr>
          <w:gridBefore w:val="1"/>
          <w:gridAfter w:val="1"/>
          <w:wBefore w:w="242" w:type="dxa"/>
          <w:wAfter w:w="207" w:type="dxa"/>
          <w:cantSplit/>
          <w:trHeight w:val="340"/>
        </w:trPr>
        <w:tc>
          <w:tcPr>
            <w:tcW w:w="283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Обеспечение качества выполняемых работ в части подготовки и отработки договоров и прочих локальных правовых актов и документов</w:t>
            </w:r>
          </w:p>
          <w:p w:rsidR="000A08CB" w:rsidRPr="000A08CB" w:rsidRDefault="000A08CB" w:rsidP="000A08CB">
            <w:pPr>
              <w:pStyle w:val="ConsPlusNormal"/>
              <w:ind w:firstLine="0"/>
              <w:rPr>
                <w:rFonts w:ascii="Times New Roman" w:hAnsi="Times New Roman" w:cs="Times New Roman"/>
                <w:i/>
                <w:iCs/>
                <w:sz w:val="24"/>
                <w:szCs w:val="24"/>
              </w:rPr>
            </w:pPr>
            <w:r w:rsidRPr="000A08CB">
              <w:rPr>
                <w:rFonts w:ascii="Times New Roman" w:hAnsi="Times New Roman" w:cs="Times New Roman"/>
                <w:i/>
                <w:iCs/>
                <w:sz w:val="24"/>
                <w:szCs w:val="24"/>
              </w:rPr>
              <w:t>(юрисконсульт, специалист по кадрам)</w:t>
            </w:r>
          </w:p>
        </w:tc>
        <w:tc>
          <w:tcPr>
            <w:tcW w:w="297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отсутствие или наличие единичных </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(до 3) судебных споров, предписаний, замечаний, обоснованных претензий (жалоб), зафиксированных документально, по итогам работы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929" w:type="dxa"/>
          </w:tcPr>
          <w:p w:rsidR="000A08CB" w:rsidRPr="000A08CB" w:rsidRDefault="000A08CB" w:rsidP="000A08CB">
            <w:pPr>
              <w:spacing w:after="0" w:line="240" w:lineRule="auto"/>
              <w:jc w:val="center"/>
              <w:rPr>
                <w:rFonts w:ascii="Times New Roman" w:hAnsi="Times New Roman" w:cs="Times New Roman"/>
              </w:rPr>
            </w:pPr>
            <w:r w:rsidRPr="000A08CB">
              <w:rPr>
                <w:rFonts w:ascii="Times New Roman" w:hAnsi="Times New Roman" w:cs="Times New Roman"/>
              </w:rPr>
              <w:t>77</w:t>
            </w:r>
          </w:p>
        </w:tc>
      </w:tr>
      <w:tr w:rsidR="000A08CB" w:rsidRPr="000A08CB" w:rsidTr="00FB5D77">
        <w:trPr>
          <w:gridBefore w:val="1"/>
          <w:gridAfter w:val="1"/>
          <w:wBefore w:w="242" w:type="dxa"/>
          <w:wAfter w:w="207" w:type="dxa"/>
          <w:cantSplit/>
          <w:trHeight w:val="340"/>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квалификационный уровень</w:t>
            </w:r>
          </w:p>
        </w:tc>
        <w:tc>
          <w:tcPr>
            <w:tcW w:w="929" w:type="dxa"/>
          </w:tcPr>
          <w:p w:rsidR="000A08CB" w:rsidRPr="000A08CB" w:rsidRDefault="000A08CB" w:rsidP="000A08CB">
            <w:pPr>
              <w:spacing w:after="0" w:line="240" w:lineRule="auto"/>
              <w:jc w:val="center"/>
              <w:rPr>
                <w:rFonts w:ascii="Times New Roman" w:hAnsi="Times New Roman" w:cs="Times New Roman"/>
              </w:rPr>
            </w:pPr>
            <w:r w:rsidRPr="000A08CB">
              <w:rPr>
                <w:rFonts w:ascii="Times New Roman" w:hAnsi="Times New Roman" w:cs="Times New Roman"/>
              </w:rPr>
              <w:t>84</w:t>
            </w:r>
          </w:p>
        </w:tc>
      </w:tr>
      <w:tr w:rsidR="000A08CB" w:rsidRPr="000A08CB" w:rsidTr="00FB5D77">
        <w:trPr>
          <w:gridBefore w:val="1"/>
          <w:gridAfter w:val="1"/>
          <w:wBefore w:w="242" w:type="dxa"/>
          <w:wAfter w:w="207" w:type="dxa"/>
          <w:cantSplit/>
          <w:trHeight w:val="567"/>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3 квалификационный уровень</w:t>
            </w:r>
          </w:p>
        </w:tc>
        <w:tc>
          <w:tcPr>
            <w:tcW w:w="929" w:type="dxa"/>
          </w:tcPr>
          <w:p w:rsidR="000A08CB" w:rsidRPr="000A08CB" w:rsidRDefault="000A08CB" w:rsidP="000A08CB">
            <w:pPr>
              <w:spacing w:after="0" w:line="240" w:lineRule="auto"/>
              <w:jc w:val="center"/>
              <w:rPr>
                <w:rFonts w:ascii="Times New Roman" w:hAnsi="Times New Roman" w:cs="Times New Roman"/>
              </w:rPr>
            </w:pPr>
            <w:r w:rsidRPr="000A08CB">
              <w:rPr>
                <w:rFonts w:ascii="Times New Roman" w:hAnsi="Times New Roman" w:cs="Times New Roman"/>
              </w:rPr>
              <w:t>93</w:t>
            </w:r>
          </w:p>
        </w:tc>
      </w:tr>
      <w:tr w:rsidR="000A08CB" w:rsidRPr="000A08CB" w:rsidTr="00FB5D77">
        <w:trPr>
          <w:gridBefore w:val="1"/>
          <w:gridAfter w:val="1"/>
          <w:wBefore w:w="242" w:type="dxa"/>
          <w:wAfter w:w="207" w:type="dxa"/>
          <w:cantSplit/>
          <w:trHeight w:val="567"/>
        </w:trPr>
        <w:tc>
          <w:tcPr>
            <w:tcW w:w="283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Обеспечение качества 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w:t>
            </w:r>
            <w:proofErr w:type="spellStart"/>
            <w:r w:rsidRPr="000A08CB">
              <w:rPr>
                <w:rFonts w:ascii="Times New Roman" w:hAnsi="Times New Roman" w:cs="Times New Roman"/>
                <w:i/>
                <w:iCs/>
                <w:sz w:val="24"/>
                <w:szCs w:val="24"/>
              </w:rPr>
              <w:t>инженер-электроник</w:t>
            </w:r>
            <w:proofErr w:type="spellEnd"/>
            <w:r w:rsidRPr="000A08CB">
              <w:rPr>
                <w:rFonts w:ascii="Times New Roman" w:hAnsi="Times New Roman" w:cs="Times New Roman"/>
                <w:sz w:val="24"/>
                <w:szCs w:val="24"/>
              </w:rPr>
              <w:t>)</w:t>
            </w:r>
          </w:p>
        </w:tc>
        <w:tc>
          <w:tcPr>
            <w:tcW w:w="2977" w:type="dxa"/>
            <w:vMerge w:val="restart"/>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отсутствие или наличие единичных </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(не свыше трех зафиксированных документально) замечаний, предписаний контрольно-надзорных органов, отсутствие случаев производственного травматизма итогам работы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929" w:type="dxa"/>
          </w:tcPr>
          <w:p w:rsidR="000A08CB" w:rsidRPr="000A08CB" w:rsidRDefault="000A08CB" w:rsidP="000A08CB">
            <w:pPr>
              <w:spacing w:after="0" w:line="240" w:lineRule="auto"/>
              <w:jc w:val="center"/>
              <w:rPr>
                <w:rFonts w:ascii="Times New Roman" w:hAnsi="Times New Roman" w:cs="Times New Roman"/>
              </w:rPr>
            </w:pPr>
            <w:r w:rsidRPr="000A08CB">
              <w:rPr>
                <w:rFonts w:ascii="Times New Roman" w:hAnsi="Times New Roman" w:cs="Times New Roman"/>
              </w:rPr>
              <w:t>77</w:t>
            </w:r>
          </w:p>
        </w:tc>
      </w:tr>
      <w:tr w:rsidR="000A08CB" w:rsidRPr="000A08CB" w:rsidTr="00FB5D77">
        <w:trPr>
          <w:gridBefore w:val="1"/>
          <w:gridAfter w:val="1"/>
          <w:wBefore w:w="242" w:type="dxa"/>
          <w:wAfter w:w="207" w:type="dxa"/>
          <w:cantSplit/>
          <w:trHeight w:val="567"/>
        </w:trPr>
        <w:tc>
          <w:tcPr>
            <w:tcW w:w="283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977" w:type="dxa"/>
            <w:vMerge/>
          </w:tcPr>
          <w:p w:rsidR="000A08CB" w:rsidRPr="000A08CB" w:rsidRDefault="000A08CB" w:rsidP="000A08CB">
            <w:pPr>
              <w:pStyle w:val="ConsPlusNormal"/>
              <w:ind w:firstLine="0"/>
              <w:rPr>
                <w:rFonts w:ascii="Times New Roman" w:hAnsi="Times New Roman" w:cs="Times New Roman"/>
                <w:sz w:val="24"/>
                <w:szCs w:val="24"/>
              </w:rPr>
            </w:pP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2 квалификационный уровень</w:t>
            </w:r>
          </w:p>
        </w:tc>
        <w:tc>
          <w:tcPr>
            <w:tcW w:w="929" w:type="dxa"/>
          </w:tcPr>
          <w:p w:rsidR="000A08CB" w:rsidRPr="000A08CB" w:rsidRDefault="000A08CB" w:rsidP="000A08CB">
            <w:pPr>
              <w:spacing w:after="0" w:line="240" w:lineRule="auto"/>
              <w:jc w:val="center"/>
              <w:rPr>
                <w:rFonts w:ascii="Times New Roman" w:hAnsi="Times New Roman" w:cs="Times New Roman"/>
              </w:rPr>
            </w:pPr>
            <w:r w:rsidRPr="000A08CB">
              <w:rPr>
                <w:rFonts w:ascii="Times New Roman" w:hAnsi="Times New Roman" w:cs="Times New Roman"/>
              </w:rPr>
              <w:t>84</w:t>
            </w: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6. ПКГ общеотраслевых профессий рабочих</w:t>
            </w:r>
          </w:p>
        </w:tc>
      </w:tr>
      <w:tr w:rsidR="000A08CB" w:rsidRPr="000A08CB" w:rsidTr="00FB5D77">
        <w:trPr>
          <w:gridBefore w:val="1"/>
          <w:gridAfter w:val="1"/>
          <w:wBefore w:w="242" w:type="dxa"/>
          <w:wAfter w:w="207" w:type="dxa"/>
          <w:cantSplit/>
          <w:trHeight w:val="20"/>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6.1. ПКГ «Общеотраслевые профессии рабочих первого уровня»</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w:t>
            </w:r>
            <w:r w:rsidRPr="000A08CB">
              <w:rPr>
                <w:rFonts w:ascii="Times New Roman" w:hAnsi="Times New Roman" w:cs="Times New Roman"/>
                <w:i/>
                <w:iCs/>
                <w:sz w:val="24"/>
                <w:szCs w:val="24"/>
              </w:rPr>
              <w:t>рабочий по комплексному обслуживанию зданий, сторож(вахтер), уборщик служебных помещений)</w:t>
            </w:r>
          </w:p>
        </w:tc>
      </w:tr>
      <w:tr w:rsidR="000A08CB" w:rsidRPr="000A08CB" w:rsidTr="00FB5D77">
        <w:trPr>
          <w:gridBefore w:val="1"/>
          <w:gridAfter w:val="1"/>
          <w:wBefore w:w="242" w:type="dxa"/>
          <w:wAfter w:w="207" w:type="dxa"/>
          <w:cantSplit/>
          <w:trHeight w:val="1651"/>
        </w:trPr>
        <w:tc>
          <w:tcPr>
            <w:tcW w:w="283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Обеспечение качества выполняемых работ в части сохранности технологического оборудования, хозяйственного инвентаря, своевременного выявления и устранения мелких неисправностей, соблюдения требований техники безопасности и охраны труда</w:t>
            </w:r>
          </w:p>
        </w:tc>
        <w:tc>
          <w:tcPr>
            <w:tcW w:w="297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отсутствие или наличие единичных не более (2 - 3)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54</w:t>
            </w:r>
          </w:p>
        </w:tc>
      </w:tr>
      <w:tr w:rsidR="000A08CB" w:rsidRPr="000A08CB" w:rsidTr="00FB5D77">
        <w:trPr>
          <w:gridBefore w:val="1"/>
          <w:gridAfter w:val="1"/>
          <w:wBefore w:w="242" w:type="dxa"/>
          <w:wAfter w:w="207" w:type="dxa"/>
          <w:cantSplit/>
          <w:trHeight w:val="276"/>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lastRenderedPageBreak/>
              <w:t>6.2. ПКГ «Общеотраслевые профессии рабочих второго уровня»</w:t>
            </w:r>
          </w:p>
          <w:p w:rsidR="000A08CB" w:rsidRPr="000A08CB" w:rsidRDefault="000A08CB" w:rsidP="000A08CB">
            <w:pPr>
              <w:pStyle w:val="ConsPlusNormal"/>
              <w:ind w:firstLine="0"/>
              <w:rPr>
                <w:rFonts w:ascii="Times New Roman" w:hAnsi="Times New Roman" w:cs="Times New Roman"/>
                <w:i/>
                <w:iCs/>
                <w:sz w:val="24"/>
                <w:szCs w:val="24"/>
              </w:rPr>
            </w:pPr>
            <w:r w:rsidRPr="000A08CB">
              <w:rPr>
                <w:rFonts w:ascii="Times New Roman" w:hAnsi="Times New Roman" w:cs="Times New Roman"/>
                <w:i/>
                <w:iCs/>
                <w:sz w:val="24"/>
                <w:szCs w:val="24"/>
              </w:rPr>
              <w:t>(водитель автомобиля, электромонтер по ремонту и обслуживанию электрооборудования, слесарь-сантехник)</w:t>
            </w:r>
          </w:p>
        </w:tc>
      </w:tr>
      <w:tr w:rsidR="000A08CB" w:rsidRPr="000A08CB" w:rsidTr="00FB5D77">
        <w:trPr>
          <w:gridBefore w:val="1"/>
          <w:gridAfter w:val="1"/>
          <w:wBefore w:w="242" w:type="dxa"/>
          <w:wAfter w:w="207" w:type="dxa"/>
          <w:cantSplit/>
          <w:trHeight w:val="762"/>
        </w:trPr>
        <w:tc>
          <w:tcPr>
            <w:tcW w:w="283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Обеспечение качества выполняемых работ в части сохранности закрепленного транспорта, в том числе автомобильного (легкового, грузового, автобусов), технологического оборудования, соблюдения требований техники безопасности и охраны труда</w:t>
            </w:r>
          </w:p>
        </w:tc>
        <w:tc>
          <w:tcPr>
            <w:tcW w:w="297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отсутствие или наличие единичных не более (2 - 3)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1 квалификационный уровень</w:t>
            </w: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63</w:t>
            </w:r>
          </w:p>
        </w:tc>
      </w:tr>
      <w:tr w:rsidR="000A08CB" w:rsidRPr="000A08CB" w:rsidTr="00FB5D77">
        <w:trPr>
          <w:gridBefore w:val="1"/>
          <w:gridAfter w:val="1"/>
          <w:wBefore w:w="242" w:type="dxa"/>
          <w:wAfter w:w="207" w:type="dxa"/>
          <w:cantSplit/>
          <w:trHeight w:val="322"/>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7. Должности, не предусмотренные ПКГ</w:t>
            </w:r>
          </w:p>
        </w:tc>
      </w:tr>
      <w:tr w:rsidR="000A08CB" w:rsidRPr="000A08CB" w:rsidTr="00FB5D77">
        <w:trPr>
          <w:gridBefore w:val="1"/>
          <w:wBefore w:w="242" w:type="dxa"/>
          <w:cantSplit/>
          <w:trHeight w:val="155"/>
        </w:trPr>
        <w:tc>
          <w:tcPr>
            <w:tcW w:w="9153" w:type="dxa"/>
            <w:gridSpan w:val="4"/>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7.1. Специалист по охране труда</w:t>
            </w:r>
          </w:p>
        </w:tc>
        <w:tc>
          <w:tcPr>
            <w:tcW w:w="207" w:type="dxa"/>
          </w:tcPr>
          <w:p w:rsidR="000A08CB" w:rsidRPr="000A08CB" w:rsidRDefault="000A08CB" w:rsidP="000A08CB">
            <w:pPr>
              <w:pStyle w:val="ConsPlusNormal"/>
              <w:ind w:firstLine="0"/>
              <w:rPr>
                <w:rFonts w:ascii="Times New Roman" w:hAnsi="Times New Roman" w:cs="Times New Roman"/>
                <w:sz w:val="24"/>
                <w:szCs w:val="24"/>
              </w:rPr>
            </w:pPr>
          </w:p>
        </w:tc>
      </w:tr>
      <w:tr w:rsidR="000A08CB" w:rsidRPr="000A08CB" w:rsidTr="00FB5D77">
        <w:trPr>
          <w:gridBefore w:val="1"/>
          <w:gridAfter w:val="1"/>
          <w:wBefore w:w="242" w:type="dxa"/>
          <w:wAfter w:w="207" w:type="dxa"/>
          <w:cantSplit/>
          <w:trHeight w:val="3444"/>
        </w:trPr>
        <w:tc>
          <w:tcPr>
            <w:tcW w:w="283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Обеспечение качества 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tc>
        <w:tc>
          <w:tcPr>
            <w:tcW w:w="2977" w:type="dxa"/>
          </w:tcPr>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 xml:space="preserve">отсутствие или наличие единичных </w:t>
            </w:r>
          </w:p>
          <w:p w:rsidR="000A08CB" w:rsidRPr="000A08CB" w:rsidRDefault="000A08CB" w:rsidP="000A08CB">
            <w:pPr>
              <w:pStyle w:val="ConsPlusNormal"/>
              <w:ind w:firstLine="0"/>
              <w:rPr>
                <w:rFonts w:ascii="Times New Roman" w:hAnsi="Times New Roman" w:cs="Times New Roman"/>
                <w:sz w:val="24"/>
                <w:szCs w:val="24"/>
              </w:rPr>
            </w:pPr>
            <w:r w:rsidRPr="000A08CB">
              <w:rPr>
                <w:rFonts w:ascii="Times New Roman" w:hAnsi="Times New Roman" w:cs="Times New Roman"/>
                <w:sz w:val="24"/>
                <w:szCs w:val="24"/>
              </w:rPr>
              <w:t>(не свыше трех зафиксированных документально) замечаний, предписаний контрольно-надзорных органов, отсутствие случаев производственного травматизма по итогам работы за отчетный период</w:t>
            </w:r>
          </w:p>
        </w:tc>
        <w:tc>
          <w:tcPr>
            <w:tcW w:w="2410" w:type="dxa"/>
          </w:tcPr>
          <w:p w:rsidR="000A08CB" w:rsidRPr="000A08CB" w:rsidRDefault="000A08CB" w:rsidP="000A08CB">
            <w:pPr>
              <w:spacing w:after="0" w:line="240" w:lineRule="auto"/>
              <w:rPr>
                <w:rFonts w:ascii="Times New Roman" w:hAnsi="Times New Roman" w:cs="Times New Roman"/>
              </w:rPr>
            </w:pPr>
          </w:p>
        </w:tc>
        <w:tc>
          <w:tcPr>
            <w:tcW w:w="929" w:type="dxa"/>
          </w:tcPr>
          <w:p w:rsidR="000A08CB" w:rsidRPr="000A08CB" w:rsidRDefault="000A08CB" w:rsidP="000A08CB">
            <w:pPr>
              <w:pStyle w:val="ConsPlusNormal"/>
              <w:ind w:firstLine="0"/>
              <w:jc w:val="center"/>
              <w:rPr>
                <w:rFonts w:ascii="Times New Roman" w:hAnsi="Times New Roman" w:cs="Times New Roman"/>
                <w:sz w:val="24"/>
                <w:szCs w:val="24"/>
              </w:rPr>
            </w:pPr>
            <w:r w:rsidRPr="000A08CB">
              <w:rPr>
                <w:rFonts w:ascii="Times New Roman" w:hAnsi="Times New Roman" w:cs="Times New Roman"/>
                <w:sz w:val="24"/>
                <w:szCs w:val="24"/>
              </w:rPr>
              <w:t>77</w:t>
            </w:r>
          </w:p>
        </w:tc>
      </w:tr>
    </w:tbl>
    <w:p w:rsidR="000A08CB" w:rsidRPr="000A08CB" w:rsidRDefault="000A08CB" w:rsidP="000A08CB">
      <w:pPr>
        <w:spacing w:after="0" w:line="240" w:lineRule="auto"/>
        <w:rPr>
          <w:rFonts w:ascii="Times New Roman" w:hAnsi="Times New Roman" w:cs="Times New Roman"/>
        </w:rPr>
      </w:pPr>
      <w:r w:rsidRPr="000A08CB">
        <w:rPr>
          <w:rFonts w:ascii="Times New Roman" w:hAnsi="Times New Roman" w:cs="Times New Roman"/>
        </w:rPr>
        <w:tab/>
      </w:r>
      <w:r w:rsidRPr="000A08CB">
        <w:rPr>
          <w:rFonts w:ascii="Times New Roman" w:hAnsi="Times New Roman" w:cs="Times New Roman"/>
        </w:rPr>
        <w:tab/>
      </w:r>
      <w:r w:rsidRPr="000A08CB">
        <w:rPr>
          <w:rFonts w:ascii="Times New Roman" w:hAnsi="Times New Roman" w:cs="Times New Roman"/>
        </w:rPr>
        <w:tab/>
      </w:r>
      <w:r w:rsidRPr="000A08CB">
        <w:rPr>
          <w:rFonts w:ascii="Times New Roman" w:hAnsi="Times New Roman" w:cs="Times New Roman"/>
        </w:rPr>
        <w:tab/>
      </w:r>
      <w:r w:rsidRPr="000A08CB">
        <w:rPr>
          <w:rFonts w:ascii="Times New Roman" w:hAnsi="Times New Roman" w:cs="Times New Roman"/>
        </w:rPr>
        <w:tab/>
      </w:r>
      <w:r w:rsidRPr="000A08CB">
        <w:rPr>
          <w:rFonts w:ascii="Times New Roman" w:hAnsi="Times New Roman" w:cs="Times New Roman"/>
        </w:rPr>
        <w:tab/>
      </w:r>
      <w:r w:rsidRPr="000A08CB">
        <w:rPr>
          <w:rFonts w:ascii="Times New Roman" w:hAnsi="Times New Roman" w:cs="Times New Roman"/>
        </w:rPr>
        <w:tab/>
      </w:r>
      <w:r w:rsidRPr="000A08CB">
        <w:rPr>
          <w:rFonts w:ascii="Times New Roman" w:hAnsi="Times New Roman" w:cs="Times New Roman"/>
        </w:rPr>
        <w:tab/>
      </w:r>
      <w:r w:rsidRPr="000A08CB">
        <w:rPr>
          <w:rFonts w:ascii="Times New Roman" w:hAnsi="Times New Roman" w:cs="Times New Roman"/>
        </w:rPr>
        <w:tab/>
      </w:r>
      <w:r w:rsidRPr="000A08CB">
        <w:rPr>
          <w:rFonts w:ascii="Times New Roman" w:hAnsi="Times New Roman" w:cs="Times New Roman"/>
        </w:rPr>
        <w:tab/>
      </w:r>
    </w:p>
    <w:p w:rsidR="000A08CB" w:rsidRPr="000A08CB" w:rsidRDefault="000A08CB" w:rsidP="000A08CB">
      <w:pPr>
        <w:spacing w:after="0" w:line="240" w:lineRule="auto"/>
        <w:jc w:val="both"/>
        <w:rPr>
          <w:rFonts w:ascii="Times New Roman" w:hAnsi="Times New Roman" w:cs="Times New Roman"/>
          <w:sz w:val="28"/>
          <w:szCs w:val="28"/>
        </w:rPr>
      </w:pPr>
      <w:bookmarkStart w:id="52" w:name="P916"/>
      <w:bookmarkEnd w:id="52"/>
      <w:r w:rsidRPr="000A08CB">
        <w:rPr>
          <w:rFonts w:ascii="Times New Roman" w:hAnsi="Times New Roman" w:cs="Times New Roman"/>
          <w:sz w:val="28"/>
          <w:szCs w:val="28"/>
        </w:rPr>
        <w:t>&lt;*&gt;Предельное количество баллов определяется в  учреждении на основе штатного расписания в соответствии с пунктом 5.10 Положения, в том числе критериев оценки результативности и качества труда работников  учреждения.</w:t>
      </w:r>
    </w:p>
    <w:p w:rsidR="000A08CB" w:rsidRPr="000A08CB" w:rsidRDefault="000A08CB" w:rsidP="000A08CB">
      <w:pPr>
        <w:spacing w:after="0" w:line="240" w:lineRule="auto"/>
        <w:jc w:val="both"/>
        <w:rPr>
          <w:rFonts w:ascii="Times New Roman" w:hAnsi="Times New Roman" w:cs="Times New Roman"/>
          <w:sz w:val="28"/>
          <w:szCs w:val="28"/>
        </w:rPr>
      </w:pPr>
      <w:r w:rsidRPr="000A08CB">
        <w:rPr>
          <w:rFonts w:ascii="Times New Roman" w:hAnsi="Times New Roman" w:cs="Times New Roman"/>
          <w:sz w:val="28"/>
          <w:szCs w:val="28"/>
        </w:rPr>
        <w:t>&lt;**&gt;Оценки критериев и количество баллов устанавливаются учреждением в положении об оплате труда и стимулировании труда работников соответствующего учреждения.</w:t>
      </w:r>
    </w:p>
    <w:p w:rsidR="000A08CB" w:rsidRPr="000A08CB" w:rsidRDefault="000A08CB" w:rsidP="000A08CB">
      <w:pPr>
        <w:spacing w:after="0" w:line="240" w:lineRule="auto"/>
        <w:jc w:val="center"/>
        <w:rPr>
          <w:rFonts w:ascii="Times New Roman" w:hAnsi="Times New Roman" w:cs="Times New Roman"/>
          <w:b/>
          <w:sz w:val="28"/>
          <w:szCs w:val="28"/>
        </w:rPr>
      </w:pPr>
    </w:p>
    <w:p w:rsidR="000A08CB" w:rsidRPr="000A08CB" w:rsidRDefault="000A08CB" w:rsidP="000A08CB">
      <w:pPr>
        <w:tabs>
          <w:tab w:val="left" w:pos="3402"/>
        </w:tabs>
        <w:spacing w:after="0" w:line="240" w:lineRule="auto"/>
        <w:ind w:right="-55"/>
        <w:jc w:val="both"/>
        <w:rPr>
          <w:rFonts w:ascii="Times New Roman" w:hAnsi="Times New Roman" w:cs="Times New Roman"/>
          <w:b/>
          <w:color w:val="000000"/>
          <w:sz w:val="28"/>
          <w:szCs w:val="28"/>
        </w:rPr>
      </w:pPr>
    </w:p>
    <w:p w:rsidR="000A08CB" w:rsidRPr="000A08CB" w:rsidRDefault="000A08CB" w:rsidP="000A08CB">
      <w:pPr>
        <w:tabs>
          <w:tab w:val="left" w:pos="3402"/>
        </w:tabs>
        <w:spacing w:after="0" w:line="240" w:lineRule="auto"/>
        <w:ind w:right="-55"/>
        <w:jc w:val="both"/>
        <w:rPr>
          <w:rFonts w:ascii="Times New Roman" w:hAnsi="Times New Roman" w:cs="Times New Roman"/>
          <w:b/>
          <w:color w:val="000000"/>
          <w:sz w:val="28"/>
          <w:szCs w:val="28"/>
        </w:rPr>
      </w:pPr>
    </w:p>
    <w:p w:rsidR="000A08CB" w:rsidRPr="000A08CB" w:rsidRDefault="000A08CB" w:rsidP="000A08CB">
      <w:pPr>
        <w:tabs>
          <w:tab w:val="left" w:pos="3402"/>
        </w:tabs>
        <w:spacing w:after="0" w:line="240" w:lineRule="auto"/>
        <w:ind w:right="-55"/>
        <w:jc w:val="both"/>
        <w:rPr>
          <w:rFonts w:ascii="Times New Roman" w:hAnsi="Times New Roman" w:cs="Times New Roman"/>
          <w:b/>
          <w:color w:val="000000"/>
          <w:sz w:val="28"/>
          <w:szCs w:val="28"/>
        </w:rPr>
      </w:pPr>
    </w:p>
    <w:p w:rsidR="000A08CB" w:rsidRPr="000A08CB" w:rsidRDefault="000A08CB" w:rsidP="000A08CB">
      <w:pPr>
        <w:tabs>
          <w:tab w:val="left" w:pos="3402"/>
        </w:tabs>
        <w:spacing w:after="0" w:line="240" w:lineRule="auto"/>
        <w:ind w:right="-55"/>
        <w:jc w:val="both"/>
        <w:rPr>
          <w:rFonts w:ascii="Times New Roman" w:hAnsi="Times New Roman" w:cs="Times New Roman"/>
          <w:b/>
          <w:color w:val="000000"/>
          <w:sz w:val="28"/>
          <w:szCs w:val="28"/>
        </w:rPr>
      </w:pPr>
    </w:p>
    <w:p w:rsidR="000A08CB" w:rsidRPr="000A08CB" w:rsidRDefault="000A08CB" w:rsidP="000A08CB">
      <w:pPr>
        <w:spacing w:after="0" w:line="240" w:lineRule="auto"/>
        <w:rPr>
          <w:rFonts w:ascii="Times New Roman" w:hAnsi="Times New Roman" w:cs="Times New Roman"/>
          <w:b/>
          <w:color w:val="000000"/>
          <w:sz w:val="28"/>
          <w:szCs w:val="28"/>
        </w:rPr>
      </w:pPr>
    </w:p>
    <w:p w:rsidR="000A08CB" w:rsidRDefault="000A08CB" w:rsidP="000A08CB">
      <w:pPr>
        <w:spacing w:after="0" w:line="240" w:lineRule="auto"/>
        <w:ind w:left="4248"/>
        <w:rPr>
          <w:rFonts w:ascii="Times New Roman" w:hAnsi="Times New Roman" w:cs="Times New Roman"/>
        </w:rPr>
      </w:pPr>
    </w:p>
    <w:p w:rsidR="000A08CB" w:rsidRPr="000A08CB" w:rsidRDefault="000A08CB" w:rsidP="000A08CB">
      <w:pPr>
        <w:spacing w:after="0" w:line="240" w:lineRule="auto"/>
        <w:ind w:left="4248"/>
        <w:rPr>
          <w:rFonts w:ascii="Times New Roman" w:hAnsi="Times New Roman" w:cs="Times New Roman"/>
          <w:sz w:val="24"/>
          <w:szCs w:val="24"/>
        </w:rPr>
      </w:pPr>
      <w:r w:rsidRPr="000A08CB">
        <w:rPr>
          <w:rFonts w:ascii="Times New Roman" w:hAnsi="Times New Roman" w:cs="Times New Roman"/>
          <w:sz w:val="24"/>
          <w:szCs w:val="24"/>
        </w:rPr>
        <w:lastRenderedPageBreak/>
        <w:t>Приложение № 3</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 xml:space="preserve">                                               </w:t>
      </w:r>
      <w:r w:rsidRPr="000A08CB">
        <w:rPr>
          <w:rFonts w:ascii="Times New Roman" w:hAnsi="Times New Roman" w:cs="Times New Roman"/>
          <w:sz w:val="24"/>
          <w:szCs w:val="24"/>
        </w:rPr>
        <w:tab/>
        <w:t xml:space="preserve">    </w:t>
      </w:r>
      <w:r w:rsidRPr="000A08CB">
        <w:rPr>
          <w:rFonts w:ascii="Times New Roman" w:hAnsi="Times New Roman" w:cs="Times New Roman"/>
          <w:sz w:val="24"/>
          <w:szCs w:val="24"/>
        </w:rPr>
        <w:tab/>
      </w:r>
      <w:r w:rsidRPr="000A08CB">
        <w:rPr>
          <w:rFonts w:ascii="Times New Roman" w:hAnsi="Times New Roman" w:cs="Times New Roman"/>
          <w:sz w:val="24"/>
          <w:szCs w:val="24"/>
        </w:rPr>
        <w:tab/>
        <w:t>к Положению об оплате труда работников</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 xml:space="preserve">Муниципального бюджетного учреждения    </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«Центр  социального обслуживания граждан</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пожилого возраста и инвалидов»</w:t>
      </w:r>
    </w:p>
    <w:p w:rsidR="000A08CB" w:rsidRPr="000A08CB" w:rsidRDefault="000A08CB" w:rsidP="000A08CB">
      <w:pPr>
        <w:spacing w:after="0" w:line="240" w:lineRule="auto"/>
        <w:rPr>
          <w:rFonts w:ascii="Times New Roman" w:hAnsi="Times New Roman" w:cs="Times New Roman"/>
          <w:sz w:val="24"/>
          <w:szCs w:val="24"/>
        </w:rPr>
      </w:pPr>
    </w:p>
    <w:p w:rsidR="000A08CB" w:rsidRPr="000A08CB" w:rsidRDefault="000A08CB" w:rsidP="000A08CB">
      <w:pPr>
        <w:spacing w:after="0" w:line="240" w:lineRule="auto"/>
        <w:ind w:left="5040"/>
        <w:rPr>
          <w:rFonts w:ascii="Times New Roman" w:hAnsi="Times New Roman" w:cs="Times New Roman"/>
          <w:sz w:val="24"/>
          <w:szCs w:val="24"/>
        </w:rPr>
      </w:pPr>
    </w:p>
    <w:p w:rsidR="000A08CB" w:rsidRPr="000A08CB" w:rsidRDefault="000A08CB" w:rsidP="000A08CB">
      <w:pPr>
        <w:spacing w:after="0" w:line="240" w:lineRule="auto"/>
        <w:ind w:left="5040"/>
        <w:rPr>
          <w:rFonts w:ascii="Times New Roman" w:hAnsi="Times New Roman" w:cs="Times New Roman"/>
        </w:rPr>
      </w:pP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Показатели и критерии балльной оценки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результативности труда для установления стимулирующих выплат</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 за интенсивность и высокие результаты работы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за отчетный период (квартал)</w:t>
      </w:r>
    </w:p>
    <w:p w:rsidR="000A08CB" w:rsidRPr="000A08CB" w:rsidRDefault="000A08CB" w:rsidP="000A08CB">
      <w:pPr>
        <w:spacing w:after="0" w:line="240" w:lineRule="auto"/>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3564"/>
        <w:gridCol w:w="2651"/>
      </w:tblGrid>
      <w:tr w:rsidR="000A08CB" w:rsidRPr="000A08CB" w:rsidTr="00FB5D77">
        <w:tc>
          <w:tcPr>
            <w:tcW w:w="1753"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jc w:val="center"/>
              <w:rPr>
                <w:rFonts w:ascii="Times New Roman" w:hAnsi="Times New Roman" w:cs="Times New Roman"/>
                <w:sz w:val="24"/>
                <w:szCs w:val="24"/>
              </w:rPr>
            </w:pPr>
          </w:p>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Показатели</w:t>
            </w:r>
          </w:p>
        </w:tc>
        <w:tc>
          <w:tcPr>
            <w:tcW w:w="1862"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jc w:val="center"/>
              <w:rPr>
                <w:rFonts w:ascii="Times New Roman" w:hAnsi="Times New Roman" w:cs="Times New Roman"/>
                <w:sz w:val="24"/>
                <w:szCs w:val="24"/>
              </w:rPr>
            </w:pPr>
          </w:p>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 xml:space="preserve">Интерпретация </w:t>
            </w:r>
          </w:p>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критерия оценки</w:t>
            </w:r>
          </w:p>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показателя</w:t>
            </w:r>
          </w:p>
        </w:tc>
        <w:tc>
          <w:tcPr>
            <w:tcW w:w="1385"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Предельное количество</w:t>
            </w:r>
          </w:p>
          <w:p w:rsidR="000A08CB" w:rsidRPr="000A08CB" w:rsidRDefault="000A08CB" w:rsidP="000A08CB">
            <w:pPr>
              <w:pStyle w:val="ConsPlusNonformat"/>
              <w:widowControl/>
              <w:ind w:right="149"/>
              <w:jc w:val="center"/>
              <w:rPr>
                <w:rFonts w:ascii="Times New Roman" w:hAnsi="Times New Roman" w:cs="Times New Roman"/>
                <w:sz w:val="24"/>
                <w:szCs w:val="24"/>
              </w:rPr>
            </w:pPr>
            <w:r w:rsidRPr="000A08CB">
              <w:rPr>
                <w:rFonts w:ascii="Times New Roman" w:hAnsi="Times New Roman" w:cs="Times New Roman"/>
                <w:sz w:val="24"/>
                <w:szCs w:val="24"/>
              </w:rPr>
              <w:t xml:space="preserve">баллов для установления выплат </w:t>
            </w:r>
          </w:p>
          <w:p w:rsidR="000A08CB" w:rsidRPr="000A08CB" w:rsidRDefault="000A08CB" w:rsidP="000A08CB">
            <w:pPr>
              <w:pStyle w:val="ConsPlusNonformat"/>
              <w:widowControl/>
              <w:ind w:right="149"/>
              <w:jc w:val="center"/>
              <w:rPr>
                <w:rFonts w:ascii="Times New Roman" w:hAnsi="Times New Roman" w:cs="Times New Roman"/>
                <w:sz w:val="24"/>
                <w:szCs w:val="24"/>
              </w:rPr>
            </w:pPr>
            <w:r w:rsidRPr="000A08CB">
              <w:rPr>
                <w:rFonts w:ascii="Times New Roman" w:hAnsi="Times New Roman" w:cs="Times New Roman"/>
                <w:sz w:val="24"/>
                <w:szCs w:val="24"/>
              </w:rPr>
              <w:t xml:space="preserve">стимулирующего характера </w:t>
            </w:r>
          </w:p>
        </w:tc>
      </w:tr>
      <w:tr w:rsidR="000A08CB" w:rsidRPr="000A08CB" w:rsidTr="00FB5D77">
        <w:tc>
          <w:tcPr>
            <w:tcW w:w="1753"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 xml:space="preserve">1. Обеспечение высоких       </w:t>
            </w:r>
            <w:r w:rsidRPr="000A08CB">
              <w:rPr>
                <w:rFonts w:ascii="Times New Roman" w:hAnsi="Times New Roman" w:cs="Times New Roman"/>
                <w:sz w:val="24"/>
                <w:szCs w:val="24"/>
              </w:rPr>
              <w:br/>
              <w:t xml:space="preserve">результатов работы в         </w:t>
            </w:r>
            <w:r w:rsidRPr="000A08CB">
              <w:rPr>
                <w:rFonts w:ascii="Times New Roman" w:hAnsi="Times New Roman" w:cs="Times New Roman"/>
                <w:sz w:val="24"/>
                <w:szCs w:val="24"/>
              </w:rPr>
              <w:br/>
              <w:t xml:space="preserve">интенсивном режиме; </w:t>
            </w:r>
          </w:p>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участие в мероприятиях, направленных на повышение статуса учреждения</w:t>
            </w:r>
          </w:p>
        </w:tc>
        <w:tc>
          <w:tcPr>
            <w:tcW w:w="1862"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 xml:space="preserve">достижение высоких результатов работы </w:t>
            </w:r>
          </w:p>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по итогам работы за квартал;</w:t>
            </w:r>
          </w:p>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 xml:space="preserve">активное участие в мероприятиях, способствующих повышению статуса учреждения </w:t>
            </w:r>
          </w:p>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 xml:space="preserve">(проведенных за отчетный период (квартал) </w:t>
            </w:r>
          </w:p>
        </w:tc>
        <w:tc>
          <w:tcPr>
            <w:tcW w:w="1385"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100 &lt;*&gt;</w:t>
            </w:r>
            <w:r w:rsidRPr="000A08CB">
              <w:rPr>
                <w:rFonts w:ascii="Times New Roman" w:hAnsi="Times New Roman" w:cs="Times New Roman"/>
                <w:sz w:val="24"/>
                <w:szCs w:val="24"/>
              </w:rPr>
              <w:br/>
            </w:r>
          </w:p>
        </w:tc>
      </w:tr>
      <w:tr w:rsidR="000A08CB" w:rsidRPr="000A08CB" w:rsidTr="00FB5D77">
        <w:tc>
          <w:tcPr>
            <w:tcW w:w="1753" w:type="pct"/>
            <w:vMerge w:val="restart"/>
            <w:tcBorders>
              <w:top w:val="single" w:sz="4" w:space="0" w:color="auto"/>
              <w:left w:val="single" w:sz="4" w:space="0" w:color="auto"/>
              <w:bottom w:val="single" w:sz="4" w:space="0" w:color="auto"/>
              <w:right w:val="single" w:sz="4" w:space="0" w:color="auto"/>
            </w:tcBorders>
          </w:tcPr>
          <w:p w:rsidR="000A08CB" w:rsidRPr="000A08CB" w:rsidRDefault="000A08CB" w:rsidP="000A08CB">
            <w:pPr>
              <w:autoSpaceDE w:val="0"/>
              <w:autoSpaceDN w:val="0"/>
              <w:adjustRightInd w:val="0"/>
              <w:spacing w:after="0" w:line="240" w:lineRule="auto"/>
              <w:rPr>
                <w:rFonts w:ascii="Times New Roman" w:hAnsi="Times New Roman" w:cs="Times New Roman"/>
              </w:rPr>
            </w:pPr>
            <w:r w:rsidRPr="000A08CB">
              <w:rPr>
                <w:rFonts w:ascii="Times New Roman" w:hAnsi="Times New Roman" w:cs="Times New Roman"/>
              </w:rPr>
              <w:t>Присвоение почетного звания, награждение за долголетнюю плодотворную работу государственной, правительственной наградой (нагрудным знаком, почетной грамотой), почетной грамотой Законодательного Собрания Красноярского края, Губернатора Красноярского края, отраслевого органа исполнительной власти Красноярского края</w:t>
            </w:r>
          </w:p>
        </w:tc>
        <w:tc>
          <w:tcPr>
            <w:tcW w:w="1862"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autoSpaceDE w:val="0"/>
              <w:autoSpaceDN w:val="0"/>
              <w:adjustRightInd w:val="0"/>
              <w:spacing w:after="0" w:line="240" w:lineRule="auto"/>
              <w:rPr>
                <w:rFonts w:ascii="Times New Roman" w:hAnsi="Times New Roman" w:cs="Times New Roman"/>
              </w:rPr>
            </w:pPr>
            <w:r w:rsidRPr="000A08CB">
              <w:rPr>
                <w:rFonts w:ascii="Times New Roman" w:hAnsi="Times New Roman" w:cs="Times New Roman"/>
              </w:rPr>
              <w:t>награждение государственной, правительственной наградой (нагрудным знаком, почетной грамотой</w:t>
            </w:r>
          </w:p>
        </w:tc>
        <w:tc>
          <w:tcPr>
            <w:tcW w:w="1385"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rPr>
            </w:pPr>
            <w:r w:rsidRPr="000A08CB">
              <w:rPr>
                <w:rFonts w:ascii="Times New Roman" w:hAnsi="Times New Roman" w:cs="Times New Roman"/>
              </w:rPr>
              <w:t>130 &lt;**&gt;</w:t>
            </w:r>
          </w:p>
        </w:tc>
      </w:tr>
      <w:tr w:rsidR="000A08CB" w:rsidRPr="000A08CB" w:rsidTr="00FB5D77">
        <w:tc>
          <w:tcPr>
            <w:tcW w:w="0" w:type="auto"/>
            <w:vMerge/>
            <w:tcBorders>
              <w:top w:val="single" w:sz="4" w:space="0" w:color="auto"/>
              <w:left w:val="single" w:sz="4" w:space="0" w:color="auto"/>
              <w:bottom w:val="single" w:sz="4" w:space="0" w:color="auto"/>
              <w:right w:val="single" w:sz="4" w:space="0" w:color="auto"/>
            </w:tcBorders>
            <w:vAlign w:val="center"/>
          </w:tcPr>
          <w:p w:rsidR="000A08CB" w:rsidRPr="000A08CB" w:rsidRDefault="000A08CB" w:rsidP="000A08CB">
            <w:pPr>
              <w:spacing w:after="0" w:line="240" w:lineRule="auto"/>
              <w:rPr>
                <w:rFonts w:ascii="Times New Roman" w:hAnsi="Times New Roman" w:cs="Times New Roman"/>
              </w:rPr>
            </w:pPr>
          </w:p>
        </w:tc>
        <w:tc>
          <w:tcPr>
            <w:tcW w:w="1862"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autoSpaceDE w:val="0"/>
              <w:autoSpaceDN w:val="0"/>
              <w:adjustRightInd w:val="0"/>
              <w:spacing w:after="0" w:line="240" w:lineRule="auto"/>
              <w:rPr>
                <w:rFonts w:ascii="Times New Roman" w:hAnsi="Times New Roman" w:cs="Times New Roman"/>
              </w:rPr>
            </w:pPr>
            <w:r w:rsidRPr="000A08CB">
              <w:rPr>
                <w:rFonts w:ascii="Times New Roman" w:hAnsi="Times New Roman" w:cs="Times New Roman"/>
              </w:rPr>
              <w:t>награждение почетной грамотой Губернатора Красноярского края, Законодательного Собрания Красноярского края, отраслевого органа исполнительной власти Красноярского края</w:t>
            </w:r>
          </w:p>
        </w:tc>
        <w:tc>
          <w:tcPr>
            <w:tcW w:w="1385"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rPr>
            </w:pPr>
            <w:r w:rsidRPr="000A08CB">
              <w:rPr>
                <w:rFonts w:ascii="Times New Roman" w:hAnsi="Times New Roman" w:cs="Times New Roman"/>
              </w:rPr>
              <w:t>120 &lt;**&gt;</w:t>
            </w:r>
          </w:p>
        </w:tc>
      </w:tr>
      <w:tr w:rsidR="000A08CB" w:rsidRPr="000A08CB" w:rsidTr="00FB5D77">
        <w:tc>
          <w:tcPr>
            <w:tcW w:w="0" w:type="auto"/>
            <w:vMerge/>
            <w:tcBorders>
              <w:top w:val="single" w:sz="4" w:space="0" w:color="auto"/>
              <w:left w:val="single" w:sz="4" w:space="0" w:color="auto"/>
              <w:bottom w:val="single" w:sz="4" w:space="0" w:color="auto"/>
              <w:right w:val="single" w:sz="4" w:space="0" w:color="auto"/>
            </w:tcBorders>
            <w:vAlign w:val="center"/>
          </w:tcPr>
          <w:p w:rsidR="000A08CB" w:rsidRPr="000A08CB" w:rsidRDefault="000A08CB" w:rsidP="000A08CB">
            <w:pPr>
              <w:spacing w:after="0" w:line="240" w:lineRule="auto"/>
              <w:rPr>
                <w:rFonts w:ascii="Times New Roman" w:hAnsi="Times New Roman" w:cs="Times New Roman"/>
              </w:rPr>
            </w:pPr>
          </w:p>
        </w:tc>
        <w:tc>
          <w:tcPr>
            <w:tcW w:w="1862"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autoSpaceDE w:val="0"/>
              <w:autoSpaceDN w:val="0"/>
              <w:adjustRightInd w:val="0"/>
              <w:spacing w:after="0" w:line="240" w:lineRule="auto"/>
              <w:rPr>
                <w:rFonts w:ascii="Times New Roman" w:hAnsi="Times New Roman" w:cs="Times New Roman"/>
              </w:rPr>
            </w:pPr>
            <w:r w:rsidRPr="000A08CB">
              <w:rPr>
                <w:rFonts w:ascii="Times New Roman" w:hAnsi="Times New Roman" w:cs="Times New Roman"/>
              </w:rPr>
              <w:t>юбилейная дата (50, 55, 60, 65, 70 лет)</w:t>
            </w:r>
          </w:p>
        </w:tc>
        <w:tc>
          <w:tcPr>
            <w:tcW w:w="1385"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autoSpaceDE w:val="0"/>
              <w:autoSpaceDN w:val="0"/>
              <w:adjustRightInd w:val="0"/>
              <w:spacing w:after="0" w:line="240" w:lineRule="auto"/>
              <w:jc w:val="center"/>
              <w:rPr>
                <w:rFonts w:ascii="Times New Roman" w:hAnsi="Times New Roman" w:cs="Times New Roman"/>
              </w:rPr>
            </w:pPr>
            <w:r w:rsidRPr="000A08CB">
              <w:rPr>
                <w:rFonts w:ascii="Times New Roman" w:hAnsi="Times New Roman" w:cs="Times New Roman"/>
              </w:rPr>
              <w:t>100 &lt;**&gt;</w:t>
            </w:r>
          </w:p>
        </w:tc>
      </w:tr>
    </w:tbl>
    <w:p w:rsidR="000A08CB" w:rsidRPr="000A08CB" w:rsidRDefault="000A08CB" w:rsidP="000A08CB">
      <w:pPr>
        <w:pStyle w:val="ConsPlusNormal"/>
        <w:widowControl/>
        <w:tabs>
          <w:tab w:val="left" w:pos="3402"/>
        </w:tabs>
        <w:ind w:firstLine="0"/>
        <w:jc w:val="both"/>
        <w:rPr>
          <w:rFonts w:ascii="Times New Roman" w:hAnsi="Times New Roman" w:cs="Times New Roman"/>
          <w:sz w:val="24"/>
          <w:szCs w:val="24"/>
        </w:rPr>
      </w:pPr>
      <w:r w:rsidRPr="000A08CB">
        <w:rPr>
          <w:rFonts w:ascii="Times New Roman" w:hAnsi="Times New Roman" w:cs="Times New Roman"/>
          <w:sz w:val="24"/>
          <w:szCs w:val="24"/>
        </w:rPr>
        <w:t>&lt;*&gt; - количество баллов по должности с максимальным окладом (должностным окладом), ставкой заработной платы, принятой за единицу при расчете предельного количества баллов за интенсивность и высокие результаты работы. Предельное количество баллов по другим должностям определяется в учреждении на основе штатного расписания   в соответствии с пунктом  5.10 Положения об оплате труда работников муниципального бюджетного учреждения.</w:t>
      </w:r>
    </w:p>
    <w:p w:rsidR="000A08CB" w:rsidRPr="000A08CB" w:rsidRDefault="000A08CB" w:rsidP="000A08CB">
      <w:pPr>
        <w:pStyle w:val="ConsPlusNormal"/>
        <w:widowControl/>
        <w:tabs>
          <w:tab w:val="left" w:pos="3402"/>
        </w:tabs>
        <w:ind w:firstLine="0"/>
        <w:jc w:val="both"/>
        <w:rPr>
          <w:rFonts w:ascii="Times New Roman" w:hAnsi="Times New Roman" w:cs="Times New Roman"/>
          <w:sz w:val="24"/>
          <w:szCs w:val="24"/>
        </w:rPr>
      </w:pPr>
      <w:r w:rsidRPr="000A08CB">
        <w:rPr>
          <w:rFonts w:ascii="Times New Roman" w:hAnsi="Times New Roman" w:cs="Times New Roman"/>
          <w:sz w:val="24"/>
          <w:szCs w:val="24"/>
        </w:rPr>
        <w:t>.</w:t>
      </w:r>
    </w:p>
    <w:p w:rsidR="000A08CB" w:rsidRPr="000A08CB" w:rsidRDefault="000A08CB" w:rsidP="000A08CB">
      <w:pPr>
        <w:pStyle w:val="ConsPlusNormal"/>
        <w:widowControl/>
        <w:tabs>
          <w:tab w:val="left" w:pos="3402"/>
        </w:tabs>
        <w:ind w:firstLine="0"/>
        <w:jc w:val="both"/>
        <w:rPr>
          <w:rFonts w:ascii="Times New Roman" w:hAnsi="Times New Roman" w:cs="Times New Roman"/>
          <w:sz w:val="24"/>
          <w:szCs w:val="24"/>
        </w:rPr>
      </w:pPr>
      <w:r w:rsidRPr="000A08CB">
        <w:rPr>
          <w:rFonts w:ascii="Times New Roman" w:hAnsi="Times New Roman" w:cs="Times New Roman"/>
          <w:sz w:val="24"/>
          <w:szCs w:val="24"/>
        </w:rPr>
        <w:t>&lt;**&gt;</w:t>
      </w:r>
      <w:r w:rsidRPr="000A08CB">
        <w:rPr>
          <w:rFonts w:ascii="Times New Roman" w:hAnsi="Times New Roman" w:cs="Times New Roman"/>
          <w:sz w:val="28"/>
        </w:rPr>
        <w:t xml:space="preserve"> </w:t>
      </w:r>
      <w:r w:rsidRPr="000A08CB">
        <w:rPr>
          <w:rFonts w:ascii="Times New Roman" w:hAnsi="Times New Roman" w:cs="Times New Roman"/>
          <w:sz w:val="24"/>
          <w:szCs w:val="24"/>
        </w:rPr>
        <w:t>- количество баллов, условно приравненных к (1,3, 1,2, 1,0) размеру оклада (должностного оклада), ставке заработной платы, с учетом критерия оценки показателя.»;</w:t>
      </w:r>
    </w:p>
    <w:p w:rsidR="000A08CB" w:rsidRPr="000A08CB" w:rsidRDefault="000A08CB" w:rsidP="000A08CB">
      <w:pPr>
        <w:spacing w:after="0" w:line="240" w:lineRule="auto"/>
        <w:ind w:left="5040"/>
        <w:rPr>
          <w:rFonts w:ascii="Times New Roman" w:hAnsi="Times New Roman" w:cs="Times New Roman"/>
        </w:rPr>
      </w:pPr>
    </w:p>
    <w:p w:rsidR="000A08CB" w:rsidRPr="000A08CB" w:rsidRDefault="000A08CB" w:rsidP="000A08CB">
      <w:pPr>
        <w:spacing w:after="0" w:line="240" w:lineRule="auto"/>
        <w:ind w:left="5040"/>
        <w:rPr>
          <w:rFonts w:ascii="Times New Roman" w:hAnsi="Times New Roman" w:cs="Times New Roman"/>
        </w:rPr>
      </w:pPr>
    </w:p>
    <w:p w:rsidR="000A08CB" w:rsidRDefault="000A08CB" w:rsidP="000A08CB">
      <w:pPr>
        <w:spacing w:after="0" w:line="240" w:lineRule="auto"/>
        <w:ind w:left="4248"/>
        <w:rPr>
          <w:rFonts w:ascii="Times New Roman" w:hAnsi="Times New Roman" w:cs="Times New Roman"/>
        </w:rPr>
      </w:pPr>
    </w:p>
    <w:p w:rsidR="000A08CB" w:rsidRDefault="000A08CB" w:rsidP="000A08CB">
      <w:pPr>
        <w:spacing w:after="0" w:line="240" w:lineRule="auto"/>
        <w:ind w:left="4248"/>
        <w:rPr>
          <w:rFonts w:ascii="Times New Roman" w:hAnsi="Times New Roman" w:cs="Times New Roman"/>
        </w:rPr>
      </w:pPr>
    </w:p>
    <w:p w:rsidR="000A08CB" w:rsidRPr="000A08CB" w:rsidRDefault="000A08CB" w:rsidP="000A08CB">
      <w:pPr>
        <w:spacing w:after="0" w:line="240" w:lineRule="auto"/>
        <w:ind w:left="4248"/>
        <w:rPr>
          <w:rFonts w:ascii="Times New Roman" w:hAnsi="Times New Roman" w:cs="Times New Roman"/>
          <w:sz w:val="24"/>
          <w:szCs w:val="24"/>
        </w:rPr>
      </w:pPr>
      <w:r w:rsidRPr="000A08CB">
        <w:rPr>
          <w:rFonts w:ascii="Times New Roman" w:hAnsi="Times New Roman" w:cs="Times New Roman"/>
          <w:sz w:val="24"/>
          <w:szCs w:val="24"/>
        </w:rPr>
        <w:lastRenderedPageBreak/>
        <w:t>Приложение № 4</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 xml:space="preserve">                                                 </w:t>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к Положению об оплате труда работников</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 xml:space="preserve">Муниципального бюджетного учреждения    </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«Центр  социального обслуживания граждан</w:t>
      </w:r>
    </w:p>
    <w:p w:rsidR="000A08CB" w:rsidRPr="000A08CB" w:rsidRDefault="000A08CB" w:rsidP="000A08CB">
      <w:pPr>
        <w:spacing w:after="0" w:line="240" w:lineRule="auto"/>
        <w:rPr>
          <w:rFonts w:ascii="Times New Roman" w:hAnsi="Times New Roman" w:cs="Times New Roman"/>
          <w:sz w:val="24"/>
          <w:szCs w:val="24"/>
        </w:rPr>
      </w:pP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r>
      <w:r w:rsidRPr="000A08CB">
        <w:rPr>
          <w:rFonts w:ascii="Times New Roman" w:hAnsi="Times New Roman" w:cs="Times New Roman"/>
          <w:sz w:val="24"/>
          <w:szCs w:val="24"/>
        </w:rPr>
        <w:tab/>
        <w:t>пожилого возраста и инвалидов»</w:t>
      </w:r>
    </w:p>
    <w:p w:rsidR="000A08CB" w:rsidRPr="000A08CB" w:rsidRDefault="000A08CB" w:rsidP="000A08CB">
      <w:pPr>
        <w:spacing w:after="0" w:line="240" w:lineRule="auto"/>
        <w:rPr>
          <w:rFonts w:ascii="Times New Roman" w:hAnsi="Times New Roman" w:cs="Times New Roman"/>
          <w:sz w:val="28"/>
          <w:szCs w:val="28"/>
        </w:rPr>
      </w:pPr>
    </w:p>
    <w:p w:rsidR="000A08CB" w:rsidRPr="000A08CB" w:rsidRDefault="000A08CB" w:rsidP="000A08CB">
      <w:pPr>
        <w:spacing w:after="0" w:line="240" w:lineRule="auto"/>
        <w:ind w:left="5040"/>
        <w:rPr>
          <w:rFonts w:ascii="Times New Roman" w:hAnsi="Times New Roman" w:cs="Times New Roman"/>
          <w:sz w:val="28"/>
          <w:szCs w:val="28"/>
        </w:rPr>
      </w:pPr>
    </w:p>
    <w:p w:rsidR="000A08CB" w:rsidRPr="000A08CB" w:rsidRDefault="000A08CB" w:rsidP="000A08CB">
      <w:pPr>
        <w:spacing w:after="0" w:line="240" w:lineRule="auto"/>
        <w:ind w:left="5040"/>
        <w:rPr>
          <w:rFonts w:ascii="Times New Roman" w:hAnsi="Times New Roman" w:cs="Times New Roman"/>
          <w:sz w:val="28"/>
          <w:szCs w:val="28"/>
        </w:rPr>
      </w:pP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Показатели и критерии балльной оценки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результативности труда для установления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стимулирующих выплат по итогам работы </w:t>
      </w:r>
    </w:p>
    <w:p w:rsidR="000A08CB" w:rsidRPr="000A08CB" w:rsidRDefault="000A08CB" w:rsidP="000A08CB">
      <w:pPr>
        <w:spacing w:after="0" w:line="240" w:lineRule="auto"/>
        <w:jc w:val="center"/>
        <w:rPr>
          <w:rFonts w:ascii="Times New Roman" w:hAnsi="Times New Roman" w:cs="Times New Roman"/>
          <w:b/>
          <w:sz w:val="28"/>
          <w:szCs w:val="28"/>
        </w:rPr>
      </w:pPr>
      <w:r w:rsidRPr="000A08CB">
        <w:rPr>
          <w:rFonts w:ascii="Times New Roman" w:hAnsi="Times New Roman" w:cs="Times New Roman"/>
          <w:b/>
          <w:sz w:val="28"/>
          <w:szCs w:val="28"/>
        </w:rPr>
        <w:t xml:space="preserve">за отчетный период (год) </w:t>
      </w:r>
    </w:p>
    <w:p w:rsidR="000A08CB" w:rsidRPr="000A08CB" w:rsidRDefault="000A08CB" w:rsidP="000A08CB">
      <w:pPr>
        <w:spacing w:after="0" w:line="240" w:lineRule="auto"/>
        <w:ind w:left="5040"/>
        <w:rPr>
          <w:rFonts w:ascii="Times New Roman" w:hAnsi="Times New Roman" w:cs="Times New Roman"/>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536"/>
        <w:gridCol w:w="3481"/>
      </w:tblGrid>
      <w:tr w:rsidR="000A08CB" w:rsidRPr="000A08CB" w:rsidTr="00FB5D77">
        <w:tc>
          <w:tcPr>
            <w:tcW w:w="1293"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jc w:val="center"/>
              <w:rPr>
                <w:rFonts w:ascii="Times New Roman" w:hAnsi="Times New Roman" w:cs="Times New Roman"/>
                <w:sz w:val="24"/>
                <w:szCs w:val="24"/>
              </w:rPr>
            </w:pPr>
          </w:p>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Показатели</w:t>
            </w:r>
          </w:p>
        </w:tc>
        <w:tc>
          <w:tcPr>
            <w:tcW w:w="1868"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 xml:space="preserve">Интерпретация критерия </w:t>
            </w:r>
          </w:p>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оценки показателя</w:t>
            </w:r>
          </w:p>
        </w:tc>
        <w:tc>
          <w:tcPr>
            <w:tcW w:w="1839"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Предельное количество</w:t>
            </w:r>
          </w:p>
          <w:p w:rsidR="000A08CB" w:rsidRPr="000A08CB" w:rsidRDefault="000A08CB" w:rsidP="000A08CB">
            <w:pPr>
              <w:pStyle w:val="ConsPlusNonformat"/>
              <w:widowControl/>
              <w:ind w:right="149"/>
              <w:jc w:val="center"/>
              <w:rPr>
                <w:rFonts w:ascii="Times New Roman" w:hAnsi="Times New Roman" w:cs="Times New Roman"/>
                <w:sz w:val="24"/>
                <w:szCs w:val="24"/>
              </w:rPr>
            </w:pPr>
            <w:r w:rsidRPr="000A08CB">
              <w:rPr>
                <w:rFonts w:ascii="Times New Roman" w:hAnsi="Times New Roman" w:cs="Times New Roman"/>
                <w:sz w:val="24"/>
                <w:szCs w:val="24"/>
              </w:rPr>
              <w:t>баллов для установления стимулирующих выплат &lt;**&gt;</w:t>
            </w:r>
          </w:p>
        </w:tc>
      </w:tr>
      <w:tr w:rsidR="000A08CB" w:rsidRPr="000A08CB" w:rsidTr="00FB5D77">
        <w:tc>
          <w:tcPr>
            <w:tcW w:w="1293" w:type="pct"/>
            <w:vMerge w:val="restar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1. Выполнение государственного задания &lt;*&gt;</w:t>
            </w:r>
            <w:r w:rsidRPr="000A08CB">
              <w:rPr>
                <w:rFonts w:ascii="Times New Roman" w:hAnsi="Times New Roman" w:cs="Times New Roman"/>
                <w:sz w:val="24"/>
                <w:szCs w:val="24"/>
              </w:rPr>
              <w:br/>
            </w:r>
          </w:p>
        </w:tc>
        <w:tc>
          <w:tcPr>
            <w:tcW w:w="1868"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государственное задание по государственной услуге (работе)</w:t>
            </w:r>
          </w:p>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выполнено</w:t>
            </w:r>
          </w:p>
        </w:tc>
        <w:tc>
          <w:tcPr>
            <w:tcW w:w="1839"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jc w:val="center"/>
              <w:rPr>
                <w:rFonts w:ascii="Times New Roman" w:hAnsi="Times New Roman" w:cs="Times New Roman"/>
                <w:sz w:val="24"/>
                <w:szCs w:val="24"/>
              </w:rPr>
            </w:pPr>
          </w:p>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 xml:space="preserve">200 </w:t>
            </w:r>
          </w:p>
          <w:p w:rsidR="000A08CB" w:rsidRPr="000A08CB" w:rsidRDefault="000A08CB" w:rsidP="000A08CB">
            <w:pPr>
              <w:pStyle w:val="ConsPlusNonformat"/>
              <w:widowControl/>
              <w:jc w:val="center"/>
              <w:rPr>
                <w:rFonts w:ascii="Times New Roman" w:hAnsi="Times New Roman" w:cs="Times New Roman"/>
                <w:sz w:val="24"/>
                <w:szCs w:val="24"/>
              </w:rPr>
            </w:pPr>
          </w:p>
        </w:tc>
      </w:tr>
      <w:tr w:rsidR="000A08CB" w:rsidRPr="000A08CB" w:rsidTr="00FB5D77">
        <w:tc>
          <w:tcPr>
            <w:tcW w:w="0" w:type="auto"/>
            <w:vMerge/>
            <w:tcBorders>
              <w:top w:val="single" w:sz="4" w:space="0" w:color="auto"/>
              <w:left w:val="single" w:sz="4" w:space="0" w:color="auto"/>
              <w:bottom w:val="single" w:sz="4" w:space="0" w:color="auto"/>
              <w:right w:val="single" w:sz="4" w:space="0" w:color="auto"/>
            </w:tcBorders>
            <w:vAlign w:val="center"/>
          </w:tcPr>
          <w:p w:rsidR="000A08CB" w:rsidRPr="000A08CB" w:rsidRDefault="000A08CB" w:rsidP="000A08CB">
            <w:pPr>
              <w:spacing w:after="0" w:line="240" w:lineRule="auto"/>
              <w:rPr>
                <w:rFonts w:ascii="Times New Roman" w:hAnsi="Times New Roman" w:cs="Times New Roman"/>
              </w:rPr>
            </w:pPr>
          </w:p>
        </w:tc>
        <w:tc>
          <w:tcPr>
            <w:tcW w:w="1868"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государственное задание по государственной услуге (работе)</w:t>
            </w:r>
          </w:p>
          <w:p w:rsidR="000A08CB" w:rsidRPr="000A08CB" w:rsidRDefault="000A08CB" w:rsidP="000A08CB">
            <w:pPr>
              <w:pStyle w:val="ConsPlusNonformat"/>
              <w:widowControl/>
              <w:rPr>
                <w:rFonts w:ascii="Times New Roman" w:hAnsi="Times New Roman" w:cs="Times New Roman"/>
                <w:sz w:val="24"/>
                <w:szCs w:val="24"/>
              </w:rPr>
            </w:pPr>
            <w:r w:rsidRPr="000A08CB">
              <w:rPr>
                <w:rFonts w:ascii="Times New Roman" w:hAnsi="Times New Roman" w:cs="Times New Roman"/>
                <w:sz w:val="24"/>
                <w:szCs w:val="24"/>
              </w:rPr>
              <w:t>в целом выполнено</w:t>
            </w:r>
          </w:p>
        </w:tc>
        <w:tc>
          <w:tcPr>
            <w:tcW w:w="1839" w:type="pct"/>
            <w:tcBorders>
              <w:top w:val="single" w:sz="4" w:space="0" w:color="auto"/>
              <w:left w:val="single" w:sz="4" w:space="0" w:color="auto"/>
              <w:bottom w:val="single" w:sz="4" w:space="0" w:color="auto"/>
              <w:right w:val="single" w:sz="4" w:space="0" w:color="auto"/>
            </w:tcBorders>
          </w:tcPr>
          <w:p w:rsidR="000A08CB" w:rsidRPr="000A08CB" w:rsidRDefault="000A08CB" w:rsidP="000A08CB">
            <w:pPr>
              <w:pStyle w:val="ConsPlusNonformat"/>
              <w:widowControl/>
              <w:jc w:val="center"/>
              <w:rPr>
                <w:rFonts w:ascii="Times New Roman" w:hAnsi="Times New Roman" w:cs="Times New Roman"/>
                <w:sz w:val="24"/>
                <w:szCs w:val="24"/>
              </w:rPr>
            </w:pPr>
            <w:r w:rsidRPr="000A08CB">
              <w:rPr>
                <w:rFonts w:ascii="Times New Roman" w:hAnsi="Times New Roman" w:cs="Times New Roman"/>
                <w:sz w:val="24"/>
                <w:szCs w:val="24"/>
              </w:rPr>
              <w:t>100</w:t>
            </w:r>
          </w:p>
        </w:tc>
      </w:tr>
    </w:tbl>
    <w:p w:rsidR="000A08CB" w:rsidRPr="000A08CB" w:rsidRDefault="000A08CB" w:rsidP="000A08CB">
      <w:pPr>
        <w:pStyle w:val="ConsPlusNormal"/>
        <w:widowControl/>
        <w:tabs>
          <w:tab w:val="left" w:pos="3402"/>
        </w:tabs>
        <w:ind w:firstLine="0"/>
        <w:jc w:val="both"/>
        <w:rPr>
          <w:rFonts w:ascii="Times New Roman" w:hAnsi="Times New Roman" w:cs="Times New Roman"/>
          <w:sz w:val="24"/>
          <w:szCs w:val="24"/>
        </w:rPr>
      </w:pPr>
      <w:r w:rsidRPr="000A08CB">
        <w:rPr>
          <w:rFonts w:ascii="Times New Roman" w:hAnsi="Times New Roman" w:cs="Times New Roman"/>
          <w:sz w:val="24"/>
          <w:szCs w:val="24"/>
        </w:rPr>
        <w:t>&lt;*&gt; - в соответствии с Методикой оценки выполнения муниципальными учреждениями  задания на оказание муниципальных услуг (выполнение муниципальных работ), утвержденной Постановлением администрации Саянского района от 01.02.2013                         № 34-п «Об утверждении Методики оценки выполнения  муниципальными учреждениями  задания на оказание муниципальных услуг (выполнение муниципальных работ).</w:t>
      </w:r>
    </w:p>
    <w:p w:rsidR="000A08CB" w:rsidRPr="000A08CB" w:rsidRDefault="000A08CB" w:rsidP="000A08CB">
      <w:pPr>
        <w:pStyle w:val="ConsPlusNormal"/>
        <w:widowControl/>
        <w:tabs>
          <w:tab w:val="left" w:pos="3402"/>
        </w:tabs>
        <w:ind w:firstLine="0"/>
        <w:jc w:val="both"/>
        <w:rPr>
          <w:rFonts w:ascii="Times New Roman" w:hAnsi="Times New Roman" w:cs="Times New Roman"/>
          <w:sz w:val="24"/>
          <w:szCs w:val="24"/>
        </w:rPr>
      </w:pPr>
      <w:r w:rsidRPr="000A08CB">
        <w:rPr>
          <w:rFonts w:ascii="Times New Roman" w:hAnsi="Times New Roman" w:cs="Times New Roman"/>
          <w:sz w:val="24"/>
          <w:szCs w:val="24"/>
        </w:rPr>
        <w:t>&lt;**&gt; количество баллов с учетом критерия оценки показателя по должности                                 с максимальным окладом (должностным окладом), ставкой заработной платы, принятой за единицу при расчете предельного количества баллов за интенсивность и высокие результаты работы. Предельное количество баллов по другим должностям определяется в  учреждении на основе штатного расписания в соответствии с пунктом 5.10 Положения об оплате труда работников муниципального бюджетного учреждения.</w:t>
      </w:r>
    </w:p>
    <w:p w:rsidR="000A08CB" w:rsidRPr="000A08CB" w:rsidRDefault="000A08CB" w:rsidP="000A08CB">
      <w:pPr>
        <w:pStyle w:val="ConsPlusNormal"/>
        <w:widowControl/>
        <w:tabs>
          <w:tab w:val="left" w:pos="3402"/>
        </w:tabs>
        <w:ind w:firstLine="709"/>
        <w:jc w:val="both"/>
        <w:rPr>
          <w:rFonts w:ascii="Times New Roman" w:hAnsi="Times New Roman" w:cs="Times New Roman"/>
          <w:b/>
          <w:color w:val="000000"/>
          <w:sz w:val="28"/>
          <w:szCs w:val="28"/>
        </w:rPr>
      </w:pPr>
      <w:r w:rsidRPr="000A08CB">
        <w:rPr>
          <w:rFonts w:ascii="Times New Roman" w:hAnsi="Times New Roman" w:cs="Times New Roman"/>
          <w:sz w:val="24"/>
          <w:szCs w:val="24"/>
        </w:rPr>
        <w:t>.</w:t>
      </w:r>
    </w:p>
    <w:p w:rsidR="000A08CB" w:rsidRPr="000A08CB" w:rsidRDefault="000A08CB" w:rsidP="000A08CB">
      <w:pPr>
        <w:rPr>
          <w:rFonts w:ascii="Times New Roman" w:hAnsi="Times New Roman" w:cs="Times New Roman"/>
          <w:sz w:val="20"/>
          <w:szCs w:val="20"/>
        </w:rPr>
      </w:pPr>
    </w:p>
    <w:p w:rsidR="000A08CB" w:rsidRPr="000A08CB" w:rsidRDefault="000A08CB" w:rsidP="000A08CB">
      <w:pPr>
        <w:rPr>
          <w:rFonts w:ascii="Times New Roman" w:hAnsi="Times New Roman" w:cs="Times New Roman"/>
        </w:rPr>
      </w:pPr>
    </w:p>
    <w:p w:rsidR="000A08CB" w:rsidRPr="000A08CB" w:rsidRDefault="000A08CB" w:rsidP="000A08CB">
      <w:pPr>
        <w:rPr>
          <w:rFonts w:ascii="Times New Roman" w:hAnsi="Times New Roman" w:cs="Times New Roman"/>
        </w:rPr>
      </w:pPr>
    </w:p>
    <w:p w:rsidR="000A08CB" w:rsidRDefault="000A08CB" w:rsidP="000A08CB">
      <w:pPr>
        <w:pStyle w:val="ConsPlusNormal"/>
        <w:ind w:firstLine="540"/>
        <w:jc w:val="right"/>
        <w:rPr>
          <w:rFonts w:ascii="Times New Roman" w:hAnsi="Times New Roman" w:cs="Times New Roman"/>
          <w:sz w:val="30"/>
          <w:szCs w:val="30"/>
        </w:rPr>
      </w:pPr>
    </w:p>
    <w:p w:rsidR="000A08CB" w:rsidRDefault="000A08CB" w:rsidP="000A08CB">
      <w:pPr>
        <w:pStyle w:val="ConsPlusNormal"/>
        <w:ind w:firstLine="0"/>
        <w:outlineLvl w:val="1"/>
        <w:rPr>
          <w:rFonts w:ascii="Times New Roman" w:hAnsi="Times New Roman" w:cs="Times New Roman"/>
          <w:sz w:val="30"/>
          <w:szCs w:val="30"/>
        </w:rPr>
      </w:pPr>
    </w:p>
    <w:p w:rsidR="000A08CB" w:rsidRDefault="000A08CB" w:rsidP="000A08CB">
      <w:pPr>
        <w:pStyle w:val="ConsPlusNormal"/>
        <w:ind w:firstLine="0"/>
        <w:outlineLvl w:val="1"/>
        <w:rPr>
          <w:rFonts w:ascii="Times New Roman" w:hAnsi="Times New Roman" w:cs="Times New Roman"/>
          <w:sz w:val="30"/>
          <w:szCs w:val="30"/>
        </w:rPr>
      </w:pPr>
    </w:p>
    <w:p w:rsidR="000A08CB" w:rsidRDefault="000A08CB" w:rsidP="000A08CB">
      <w:pPr>
        <w:pStyle w:val="ConsPlusNormal"/>
        <w:ind w:firstLine="0"/>
        <w:outlineLvl w:val="1"/>
        <w:rPr>
          <w:rFonts w:ascii="Times New Roman" w:hAnsi="Times New Roman" w:cs="Times New Roman"/>
          <w:sz w:val="30"/>
          <w:szCs w:val="30"/>
        </w:rPr>
      </w:pPr>
    </w:p>
    <w:p w:rsidR="000A08CB" w:rsidRDefault="000A08CB" w:rsidP="000A08CB">
      <w:pPr>
        <w:pStyle w:val="ConsPlusNormal"/>
        <w:ind w:firstLine="0"/>
        <w:outlineLvl w:val="1"/>
        <w:rPr>
          <w:rFonts w:ascii="Times New Roman" w:hAnsi="Times New Roman" w:cs="Times New Roman"/>
          <w:sz w:val="30"/>
          <w:szCs w:val="30"/>
        </w:rPr>
      </w:pPr>
    </w:p>
    <w:p w:rsidR="000A08CB" w:rsidRDefault="000A08CB" w:rsidP="000A08CB">
      <w:pPr>
        <w:pStyle w:val="ConsPlusNormal"/>
        <w:ind w:firstLine="0"/>
        <w:outlineLvl w:val="1"/>
        <w:rPr>
          <w:rFonts w:ascii="Times New Roman" w:hAnsi="Times New Roman" w:cs="Times New Roman"/>
          <w:sz w:val="30"/>
          <w:szCs w:val="30"/>
        </w:rPr>
      </w:pPr>
    </w:p>
    <w:p w:rsidR="000A08CB" w:rsidRDefault="000A08CB" w:rsidP="000A08CB">
      <w:pPr>
        <w:pStyle w:val="ConsPlusNormal"/>
        <w:ind w:firstLine="0"/>
        <w:outlineLvl w:val="1"/>
        <w:rPr>
          <w:rFonts w:ascii="Times New Roman" w:hAnsi="Times New Roman" w:cs="Times New Roman"/>
          <w:sz w:val="30"/>
          <w:szCs w:val="30"/>
        </w:rPr>
      </w:pPr>
    </w:p>
    <w:p w:rsidR="000A08CB" w:rsidRDefault="000A08CB" w:rsidP="000A08CB">
      <w:pPr>
        <w:pStyle w:val="ConsPlusNormal"/>
        <w:ind w:firstLine="0"/>
        <w:outlineLvl w:val="1"/>
        <w:rPr>
          <w:rFonts w:ascii="Times New Roman" w:hAnsi="Times New Roman" w:cs="Times New Roman"/>
          <w:sz w:val="30"/>
          <w:szCs w:val="30"/>
        </w:rPr>
      </w:pPr>
    </w:p>
    <w:p w:rsidR="000A08CB" w:rsidRPr="00E00045" w:rsidRDefault="000A08CB" w:rsidP="000A08CB">
      <w:pPr>
        <w:autoSpaceDE w:val="0"/>
        <w:autoSpaceDN w:val="0"/>
        <w:adjustRightInd w:val="0"/>
        <w:spacing w:after="0" w:line="240" w:lineRule="auto"/>
        <w:ind w:left="3540" w:firstLine="708"/>
        <w:rPr>
          <w:rFonts w:ascii="Times New Roman" w:hAnsi="Times New Roman"/>
          <w:sz w:val="24"/>
          <w:szCs w:val="24"/>
        </w:rPr>
      </w:pPr>
      <w:r w:rsidRPr="00E00045">
        <w:rPr>
          <w:rFonts w:ascii="Times New Roman" w:hAnsi="Times New Roman"/>
          <w:sz w:val="24"/>
          <w:szCs w:val="24"/>
        </w:rPr>
        <w:lastRenderedPageBreak/>
        <w:t>Приложение № 3</w:t>
      </w:r>
    </w:p>
    <w:p w:rsidR="000A08CB" w:rsidRPr="00E00045" w:rsidRDefault="000A08CB" w:rsidP="000A08CB">
      <w:pPr>
        <w:autoSpaceDE w:val="0"/>
        <w:autoSpaceDN w:val="0"/>
        <w:adjustRightInd w:val="0"/>
        <w:spacing w:after="0" w:line="240" w:lineRule="auto"/>
        <w:ind w:left="3540" w:firstLine="708"/>
        <w:rPr>
          <w:rFonts w:ascii="Times New Roman" w:hAnsi="Times New Roman"/>
          <w:sz w:val="24"/>
          <w:szCs w:val="24"/>
        </w:rPr>
      </w:pPr>
      <w:r w:rsidRPr="00E00045">
        <w:rPr>
          <w:rFonts w:ascii="Times New Roman" w:hAnsi="Times New Roman"/>
          <w:sz w:val="24"/>
          <w:szCs w:val="24"/>
        </w:rPr>
        <w:t>к коллективному договору</w:t>
      </w: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t>о регулировании социально-трудовых отношений</w:t>
      </w:r>
      <w:r>
        <w:rPr>
          <w:rFonts w:ascii="Times New Roman" w:hAnsi="Times New Roman"/>
          <w:sz w:val="24"/>
          <w:szCs w:val="24"/>
        </w:rPr>
        <w:t xml:space="preserve"> </w:t>
      </w:r>
      <w:r w:rsidRPr="00E00045">
        <w:rPr>
          <w:rFonts w:ascii="Times New Roman" w:hAnsi="Times New Roman"/>
          <w:sz w:val="24"/>
          <w:szCs w:val="24"/>
        </w:rPr>
        <w:t xml:space="preserve">муниципального бюджетного учреждения  </w:t>
      </w: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t>«Центр социального обслуживания граждан пожилого возраста и инвалидов» на 2017-2020г.г.</w:t>
      </w:r>
    </w:p>
    <w:p w:rsidR="000A08CB" w:rsidRPr="0025604B" w:rsidRDefault="000A08CB" w:rsidP="000A08CB">
      <w:pPr>
        <w:jc w:val="right"/>
        <w:rPr>
          <w:rFonts w:ascii="Times New Roman" w:hAnsi="Times New Roman"/>
          <w:sz w:val="24"/>
          <w:szCs w:val="24"/>
        </w:rPr>
      </w:pPr>
    </w:p>
    <w:p w:rsidR="000A08CB" w:rsidRPr="00544498" w:rsidRDefault="000A08CB" w:rsidP="000A08CB">
      <w:pPr>
        <w:spacing w:after="0" w:line="240" w:lineRule="auto"/>
        <w:jc w:val="center"/>
        <w:rPr>
          <w:rFonts w:ascii="Times New Roman" w:hAnsi="Times New Roman"/>
          <w:b/>
          <w:sz w:val="28"/>
          <w:szCs w:val="28"/>
        </w:rPr>
      </w:pPr>
      <w:r w:rsidRPr="00544498">
        <w:rPr>
          <w:rFonts w:ascii="Times New Roman" w:hAnsi="Times New Roman"/>
          <w:b/>
          <w:sz w:val="28"/>
          <w:szCs w:val="28"/>
        </w:rPr>
        <w:t>П Е Р Е Ч Е Н Ь</w:t>
      </w:r>
    </w:p>
    <w:p w:rsidR="000A08CB" w:rsidRDefault="000A08CB" w:rsidP="000A08CB">
      <w:pPr>
        <w:spacing w:after="0" w:line="240" w:lineRule="auto"/>
        <w:jc w:val="center"/>
        <w:rPr>
          <w:rFonts w:ascii="Times New Roman" w:hAnsi="Times New Roman"/>
          <w:b/>
          <w:sz w:val="28"/>
          <w:szCs w:val="28"/>
        </w:rPr>
      </w:pPr>
      <w:r>
        <w:rPr>
          <w:rFonts w:ascii="Times New Roman" w:hAnsi="Times New Roman"/>
          <w:b/>
          <w:sz w:val="28"/>
          <w:szCs w:val="28"/>
        </w:rPr>
        <w:t>р</w:t>
      </w:r>
      <w:r w:rsidRPr="00544498">
        <w:rPr>
          <w:rFonts w:ascii="Times New Roman" w:hAnsi="Times New Roman"/>
          <w:b/>
          <w:sz w:val="28"/>
          <w:szCs w:val="28"/>
        </w:rPr>
        <w:t>аботников МБУ ЦСОГПВиИ пользующихся дополнительными отпусками за ненормированный рабочий день</w:t>
      </w:r>
    </w:p>
    <w:p w:rsidR="000A08CB" w:rsidRPr="00544498" w:rsidRDefault="000A08CB" w:rsidP="000A08CB">
      <w:pPr>
        <w:spacing w:after="0" w:line="240" w:lineRule="auto"/>
        <w:jc w:val="center"/>
        <w:rPr>
          <w:rFonts w:ascii="Times New Roman" w:hAnsi="Times New Roman"/>
          <w:b/>
          <w:sz w:val="28"/>
          <w:szCs w:val="28"/>
        </w:rPr>
      </w:pPr>
    </w:p>
    <w:tbl>
      <w:tblPr>
        <w:tblStyle w:val="a3"/>
        <w:tblW w:w="0" w:type="auto"/>
        <w:tblLook w:val="01E0"/>
      </w:tblPr>
      <w:tblGrid>
        <w:gridCol w:w="3247"/>
        <w:gridCol w:w="3107"/>
        <w:gridCol w:w="3216"/>
      </w:tblGrid>
      <w:tr w:rsidR="000A08CB" w:rsidRPr="004C68C9" w:rsidTr="00FB5D77">
        <w:trPr>
          <w:trHeight w:val="910"/>
        </w:trPr>
        <w:tc>
          <w:tcPr>
            <w:tcW w:w="3399" w:type="dxa"/>
          </w:tcPr>
          <w:p w:rsidR="000A08CB" w:rsidRPr="004C68C9" w:rsidRDefault="000A08CB" w:rsidP="00FB5D77">
            <w:pPr>
              <w:jc w:val="center"/>
              <w:rPr>
                <w:sz w:val="24"/>
                <w:szCs w:val="24"/>
              </w:rPr>
            </w:pPr>
            <w:r w:rsidRPr="004C68C9">
              <w:rPr>
                <w:sz w:val="24"/>
                <w:szCs w:val="24"/>
              </w:rPr>
              <w:t>Категории профессий</w:t>
            </w:r>
          </w:p>
        </w:tc>
        <w:tc>
          <w:tcPr>
            <w:tcW w:w="3290" w:type="dxa"/>
          </w:tcPr>
          <w:p w:rsidR="000A08CB" w:rsidRPr="004C68C9" w:rsidRDefault="000A08CB" w:rsidP="00FB5D77">
            <w:pPr>
              <w:jc w:val="center"/>
              <w:rPr>
                <w:sz w:val="24"/>
                <w:szCs w:val="24"/>
              </w:rPr>
            </w:pPr>
            <w:r w:rsidRPr="004C68C9">
              <w:rPr>
                <w:sz w:val="24"/>
                <w:szCs w:val="24"/>
              </w:rPr>
              <w:t>На общих основаниях</w:t>
            </w:r>
          </w:p>
        </w:tc>
        <w:tc>
          <w:tcPr>
            <w:tcW w:w="3335" w:type="dxa"/>
          </w:tcPr>
          <w:p w:rsidR="000A08CB" w:rsidRPr="004C68C9" w:rsidRDefault="000A08CB" w:rsidP="00FB5D77">
            <w:pPr>
              <w:jc w:val="center"/>
              <w:rPr>
                <w:sz w:val="24"/>
                <w:szCs w:val="24"/>
              </w:rPr>
            </w:pPr>
            <w:r w:rsidRPr="004C68C9">
              <w:rPr>
                <w:sz w:val="24"/>
                <w:szCs w:val="24"/>
              </w:rPr>
              <w:t>Дополнительный  за ненормированный рабочий день</w:t>
            </w:r>
          </w:p>
        </w:tc>
      </w:tr>
      <w:tr w:rsidR="000A08CB" w:rsidRPr="004C68C9" w:rsidTr="00FB5D77">
        <w:tc>
          <w:tcPr>
            <w:tcW w:w="3399" w:type="dxa"/>
          </w:tcPr>
          <w:p w:rsidR="000A08CB" w:rsidRPr="004C68C9" w:rsidRDefault="000A08CB" w:rsidP="00FB5D77">
            <w:pPr>
              <w:rPr>
                <w:sz w:val="24"/>
                <w:szCs w:val="24"/>
              </w:rPr>
            </w:pPr>
            <w:r w:rsidRPr="004C68C9">
              <w:rPr>
                <w:sz w:val="24"/>
                <w:szCs w:val="24"/>
              </w:rPr>
              <w:t>Директор</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sidRPr="004C68C9">
              <w:rPr>
                <w:sz w:val="24"/>
                <w:szCs w:val="24"/>
              </w:rPr>
              <w:t>14</w:t>
            </w:r>
          </w:p>
        </w:tc>
      </w:tr>
      <w:tr w:rsidR="000A08CB" w:rsidRPr="004C68C9" w:rsidTr="00FB5D77">
        <w:tc>
          <w:tcPr>
            <w:tcW w:w="3399" w:type="dxa"/>
          </w:tcPr>
          <w:p w:rsidR="000A08CB" w:rsidRPr="004C68C9" w:rsidRDefault="000A08CB" w:rsidP="00FB5D77">
            <w:pPr>
              <w:rPr>
                <w:sz w:val="24"/>
                <w:szCs w:val="24"/>
              </w:rPr>
            </w:pPr>
            <w:r>
              <w:rPr>
                <w:sz w:val="24"/>
                <w:szCs w:val="24"/>
              </w:rPr>
              <w:t>Заместитель директора</w:t>
            </w:r>
          </w:p>
        </w:tc>
        <w:tc>
          <w:tcPr>
            <w:tcW w:w="3290" w:type="dxa"/>
          </w:tcPr>
          <w:p w:rsidR="000A08CB" w:rsidRPr="004C68C9" w:rsidRDefault="000A08CB" w:rsidP="00FB5D77">
            <w:pPr>
              <w:jc w:val="center"/>
              <w:rPr>
                <w:sz w:val="24"/>
                <w:szCs w:val="24"/>
              </w:rPr>
            </w:pPr>
            <w:r>
              <w:rPr>
                <w:sz w:val="24"/>
                <w:szCs w:val="24"/>
              </w:rPr>
              <w:t>36</w:t>
            </w:r>
          </w:p>
        </w:tc>
        <w:tc>
          <w:tcPr>
            <w:tcW w:w="3335" w:type="dxa"/>
          </w:tcPr>
          <w:p w:rsidR="000A08CB" w:rsidRPr="004C68C9" w:rsidRDefault="000A08CB" w:rsidP="00FB5D77">
            <w:pPr>
              <w:jc w:val="center"/>
              <w:rPr>
                <w:sz w:val="24"/>
                <w:szCs w:val="24"/>
              </w:rPr>
            </w:pPr>
            <w:r>
              <w:rPr>
                <w:sz w:val="24"/>
                <w:szCs w:val="24"/>
              </w:rPr>
              <w:t>10</w:t>
            </w:r>
          </w:p>
        </w:tc>
      </w:tr>
      <w:tr w:rsidR="000A08CB" w:rsidRPr="004C68C9" w:rsidTr="00FB5D77">
        <w:tc>
          <w:tcPr>
            <w:tcW w:w="3399" w:type="dxa"/>
          </w:tcPr>
          <w:p w:rsidR="000A08CB" w:rsidRPr="004C68C9" w:rsidRDefault="000A08CB" w:rsidP="00FB5D77">
            <w:pPr>
              <w:rPr>
                <w:sz w:val="24"/>
                <w:szCs w:val="24"/>
              </w:rPr>
            </w:pPr>
            <w:r w:rsidRPr="004C68C9">
              <w:rPr>
                <w:sz w:val="24"/>
                <w:szCs w:val="24"/>
              </w:rPr>
              <w:t>Гл</w:t>
            </w:r>
            <w:r>
              <w:rPr>
                <w:sz w:val="24"/>
                <w:szCs w:val="24"/>
              </w:rPr>
              <w:t>авный</w:t>
            </w:r>
            <w:r w:rsidRPr="004C68C9">
              <w:rPr>
                <w:sz w:val="24"/>
                <w:szCs w:val="24"/>
              </w:rPr>
              <w:t xml:space="preserve"> бухгалтер</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sidRPr="004C68C9">
              <w:rPr>
                <w:sz w:val="24"/>
                <w:szCs w:val="24"/>
              </w:rPr>
              <w:t>10</w:t>
            </w:r>
          </w:p>
        </w:tc>
      </w:tr>
      <w:tr w:rsidR="000A08CB" w:rsidRPr="004C68C9" w:rsidTr="00FB5D77">
        <w:tc>
          <w:tcPr>
            <w:tcW w:w="3399" w:type="dxa"/>
          </w:tcPr>
          <w:p w:rsidR="000A08CB" w:rsidRPr="004C68C9" w:rsidRDefault="000A08CB" w:rsidP="00FB5D77">
            <w:pPr>
              <w:rPr>
                <w:sz w:val="24"/>
                <w:szCs w:val="24"/>
              </w:rPr>
            </w:pPr>
            <w:r w:rsidRPr="004C68C9">
              <w:rPr>
                <w:sz w:val="24"/>
                <w:szCs w:val="24"/>
              </w:rPr>
              <w:t>Заведующий отделением</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sidRPr="004C68C9">
              <w:rPr>
                <w:sz w:val="24"/>
                <w:szCs w:val="24"/>
              </w:rPr>
              <w:t>1</w:t>
            </w:r>
            <w:r>
              <w:rPr>
                <w:sz w:val="24"/>
                <w:szCs w:val="24"/>
              </w:rPr>
              <w:t>0</w:t>
            </w:r>
          </w:p>
        </w:tc>
      </w:tr>
      <w:tr w:rsidR="000A08CB" w:rsidRPr="004C68C9" w:rsidTr="00FB5D77">
        <w:tc>
          <w:tcPr>
            <w:tcW w:w="3399" w:type="dxa"/>
          </w:tcPr>
          <w:p w:rsidR="000A08CB" w:rsidRPr="004C68C9" w:rsidRDefault="000A08CB" w:rsidP="00FB5D77">
            <w:pPr>
              <w:rPr>
                <w:sz w:val="24"/>
                <w:szCs w:val="24"/>
              </w:rPr>
            </w:pPr>
            <w:r w:rsidRPr="004C68C9">
              <w:rPr>
                <w:sz w:val="24"/>
                <w:szCs w:val="24"/>
              </w:rPr>
              <w:t>Специалист по соц</w:t>
            </w:r>
            <w:r>
              <w:rPr>
                <w:sz w:val="24"/>
                <w:szCs w:val="24"/>
              </w:rPr>
              <w:t>иальной</w:t>
            </w:r>
            <w:r w:rsidRPr="004C68C9">
              <w:rPr>
                <w:sz w:val="24"/>
                <w:szCs w:val="24"/>
              </w:rPr>
              <w:t xml:space="preserve"> работе</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Pr>
                <w:sz w:val="24"/>
                <w:szCs w:val="24"/>
              </w:rPr>
              <w:t>9</w:t>
            </w:r>
          </w:p>
        </w:tc>
      </w:tr>
      <w:tr w:rsidR="000A08CB" w:rsidRPr="004C68C9" w:rsidTr="00FB5D77">
        <w:tc>
          <w:tcPr>
            <w:tcW w:w="3399" w:type="dxa"/>
          </w:tcPr>
          <w:p w:rsidR="000A08CB" w:rsidRPr="004C68C9" w:rsidRDefault="000A08CB" w:rsidP="00FB5D77">
            <w:pPr>
              <w:rPr>
                <w:sz w:val="24"/>
                <w:szCs w:val="24"/>
              </w:rPr>
            </w:pPr>
            <w:r w:rsidRPr="004C68C9">
              <w:rPr>
                <w:sz w:val="24"/>
                <w:szCs w:val="24"/>
              </w:rPr>
              <w:t>Бухгалтер</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Pr>
                <w:sz w:val="24"/>
                <w:szCs w:val="24"/>
              </w:rPr>
              <w:t>5</w:t>
            </w:r>
          </w:p>
        </w:tc>
      </w:tr>
      <w:tr w:rsidR="000A08CB" w:rsidRPr="004C68C9" w:rsidTr="00FB5D77">
        <w:tc>
          <w:tcPr>
            <w:tcW w:w="3399" w:type="dxa"/>
          </w:tcPr>
          <w:p w:rsidR="000A08CB" w:rsidRPr="004C68C9" w:rsidRDefault="000A08CB" w:rsidP="00FB5D77">
            <w:pPr>
              <w:rPr>
                <w:sz w:val="24"/>
                <w:szCs w:val="24"/>
              </w:rPr>
            </w:pPr>
            <w:r w:rsidRPr="004C68C9">
              <w:rPr>
                <w:sz w:val="24"/>
                <w:szCs w:val="24"/>
              </w:rPr>
              <w:t>Экономист</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Pr>
                <w:sz w:val="24"/>
                <w:szCs w:val="24"/>
              </w:rPr>
              <w:t>5</w:t>
            </w:r>
          </w:p>
        </w:tc>
      </w:tr>
      <w:tr w:rsidR="000A08CB" w:rsidRPr="004C68C9" w:rsidTr="00FB5D77">
        <w:tc>
          <w:tcPr>
            <w:tcW w:w="3399" w:type="dxa"/>
          </w:tcPr>
          <w:p w:rsidR="000A08CB" w:rsidRPr="004C68C9" w:rsidRDefault="000A08CB" w:rsidP="00FB5D77">
            <w:pPr>
              <w:rPr>
                <w:sz w:val="24"/>
                <w:szCs w:val="24"/>
              </w:rPr>
            </w:pPr>
            <w:r w:rsidRPr="004C68C9">
              <w:rPr>
                <w:sz w:val="24"/>
                <w:szCs w:val="24"/>
              </w:rPr>
              <w:t xml:space="preserve">Специалист </w:t>
            </w:r>
            <w:r>
              <w:rPr>
                <w:sz w:val="24"/>
                <w:szCs w:val="24"/>
              </w:rPr>
              <w:t>по</w:t>
            </w:r>
            <w:r w:rsidRPr="004C68C9">
              <w:rPr>
                <w:sz w:val="24"/>
                <w:szCs w:val="24"/>
              </w:rPr>
              <w:t xml:space="preserve"> кадр</w:t>
            </w:r>
            <w:r>
              <w:rPr>
                <w:sz w:val="24"/>
                <w:szCs w:val="24"/>
              </w:rPr>
              <w:t>ам</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Pr>
                <w:sz w:val="24"/>
                <w:szCs w:val="24"/>
              </w:rPr>
              <w:t>5</w:t>
            </w:r>
          </w:p>
        </w:tc>
      </w:tr>
      <w:tr w:rsidR="000A08CB" w:rsidRPr="004C68C9" w:rsidTr="00FB5D77">
        <w:tc>
          <w:tcPr>
            <w:tcW w:w="3399" w:type="dxa"/>
          </w:tcPr>
          <w:p w:rsidR="000A08CB" w:rsidRPr="004C68C9" w:rsidRDefault="000A08CB" w:rsidP="00FB5D77">
            <w:pPr>
              <w:rPr>
                <w:sz w:val="24"/>
                <w:szCs w:val="24"/>
              </w:rPr>
            </w:pPr>
            <w:r w:rsidRPr="004C68C9">
              <w:rPr>
                <w:sz w:val="24"/>
                <w:szCs w:val="24"/>
              </w:rPr>
              <w:t>Психолог</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Pr>
                <w:sz w:val="24"/>
                <w:szCs w:val="24"/>
              </w:rPr>
              <w:t>5</w:t>
            </w:r>
          </w:p>
        </w:tc>
      </w:tr>
      <w:tr w:rsidR="000A08CB" w:rsidRPr="004C68C9" w:rsidTr="00FB5D77">
        <w:tc>
          <w:tcPr>
            <w:tcW w:w="3399" w:type="dxa"/>
          </w:tcPr>
          <w:p w:rsidR="000A08CB" w:rsidRPr="004C68C9" w:rsidRDefault="000A08CB" w:rsidP="00FB5D77">
            <w:pPr>
              <w:rPr>
                <w:sz w:val="24"/>
                <w:szCs w:val="24"/>
              </w:rPr>
            </w:pPr>
            <w:r>
              <w:rPr>
                <w:sz w:val="24"/>
                <w:szCs w:val="24"/>
              </w:rPr>
              <w:t>Администратор баз данных</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Pr>
                <w:sz w:val="24"/>
                <w:szCs w:val="24"/>
              </w:rPr>
              <w:t>5</w:t>
            </w:r>
          </w:p>
        </w:tc>
      </w:tr>
      <w:tr w:rsidR="000A08CB" w:rsidRPr="004C68C9" w:rsidTr="00FB5D77">
        <w:tc>
          <w:tcPr>
            <w:tcW w:w="3399" w:type="dxa"/>
          </w:tcPr>
          <w:p w:rsidR="000A08CB" w:rsidRPr="004C68C9" w:rsidRDefault="000A08CB" w:rsidP="00FB5D77">
            <w:pPr>
              <w:rPr>
                <w:sz w:val="24"/>
                <w:szCs w:val="24"/>
              </w:rPr>
            </w:pPr>
            <w:r>
              <w:rPr>
                <w:sz w:val="24"/>
                <w:szCs w:val="24"/>
              </w:rPr>
              <w:t>Юрисконсульт</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Pr>
                <w:sz w:val="24"/>
                <w:szCs w:val="24"/>
              </w:rPr>
              <w:t>5</w:t>
            </w:r>
          </w:p>
        </w:tc>
      </w:tr>
      <w:tr w:rsidR="000A08CB" w:rsidRPr="004C68C9" w:rsidTr="00FB5D77">
        <w:tc>
          <w:tcPr>
            <w:tcW w:w="3399" w:type="dxa"/>
          </w:tcPr>
          <w:p w:rsidR="000A08CB" w:rsidRPr="004C68C9" w:rsidRDefault="000A08CB" w:rsidP="00FB5D77">
            <w:pPr>
              <w:rPr>
                <w:sz w:val="24"/>
                <w:szCs w:val="24"/>
              </w:rPr>
            </w:pPr>
            <w:r w:rsidRPr="004C68C9">
              <w:rPr>
                <w:sz w:val="24"/>
                <w:szCs w:val="24"/>
              </w:rPr>
              <w:t>Специалист по охране труда</w:t>
            </w:r>
          </w:p>
        </w:tc>
        <w:tc>
          <w:tcPr>
            <w:tcW w:w="3290" w:type="dxa"/>
          </w:tcPr>
          <w:p w:rsidR="000A08CB" w:rsidRPr="004C68C9" w:rsidRDefault="000A08CB" w:rsidP="00FB5D77">
            <w:pPr>
              <w:jc w:val="center"/>
              <w:rPr>
                <w:sz w:val="24"/>
                <w:szCs w:val="24"/>
              </w:rPr>
            </w:pPr>
            <w:r w:rsidRPr="004C68C9">
              <w:rPr>
                <w:sz w:val="24"/>
                <w:szCs w:val="24"/>
              </w:rPr>
              <w:t>36</w:t>
            </w:r>
          </w:p>
        </w:tc>
        <w:tc>
          <w:tcPr>
            <w:tcW w:w="3335" w:type="dxa"/>
          </w:tcPr>
          <w:p w:rsidR="000A08CB" w:rsidRPr="004C68C9" w:rsidRDefault="000A08CB" w:rsidP="00FB5D77">
            <w:pPr>
              <w:jc w:val="center"/>
              <w:rPr>
                <w:sz w:val="24"/>
                <w:szCs w:val="24"/>
              </w:rPr>
            </w:pPr>
            <w:r>
              <w:rPr>
                <w:sz w:val="24"/>
                <w:szCs w:val="24"/>
              </w:rPr>
              <w:t>5</w:t>
            </w:r>
          </w:p>
        </w:tc>
      </w:tr>
      <w:tr w:rsidR="000A08CB" w:rsidRPr="004C68C9" w:rsidTr="00FB5D77">
        <w:tc>
          <w:tcPr>
            <w:tcW w:w="3399" w:type="dxa"/>
          </w:tcPr>
          <w:p w:rsidR="000A08CB" w:rsidRPr="004C68C9" w:rsidRDefault="000A08CB" w:rsidP="00FB5D77">
            <w:pPr>
              <w:rPr>
                <w:sz w:val="24"/>
                <w:szCs w:val="24"/>
              </w:rPr>
            </w:pPr>
            <w:r>
              <w:rPr>
                <w:sz w:val="24"/>
                <w:szCs w:val="24"/>
              </w:rPr>
              <w:t>Водитель автомобиля</w:t>
            </w:r>
          </w:p>
        </w:tc>
        <w:tc>
          <w:tcPr>
            <w:tcW w:w="3290" w:type="dxa"/>
          </w:tcPr>
          <w:p w:rsidR="000A08CB" w:rsidRPr="004C68C9" w:rsidRDefault="000A08CB" w:rsidP="00FB5D77">
            <w:pPr>
              <w:jc w:val="center"/>
              <w:rPr>
                <w:sz w:val="24"/>
                <w:szCs w:val="24"/>
              </w:rPr>
            </w:pPr>
            <w:r>
              <w:rPr>
                <w:sz w:val="24"/>
                <w:szCs w:val="24"/>
              </w:rPr>
              <w:t>36</w:t>
            </w:r>
          </w:p>
        </w:tc>
        <w:tc>
          <w:tcPr>
            <w:tcW w:w="3335" w:type="dxa"/>
          </w:tcPr>
          <w:p w:rsidR="000A08CB" w:rsidRDefault="000A08CB" w:rsidP="00FB5D77">
            <w:pPr>
              <w:jc w:val="center"/>
              <w:rPr>
                <w:sz w:val="24"/>
                <w:szCs w:val="24"/>
              </w:rPr>
            </w:pPr>
            <w:r>
              <w:rPr>
                <w:sz w:val="24"/>
                <w:szCs w:val="24"/>
              </w:rPr>
              <w:t>5</w:t>
            </w:r>
          </w:p>
        </w:tc>
      </w:tr>
      <w:tr w:rsidR="000A08CB" w:rsidRPr="004C68C9" w:rsidTr="00FB5D77">
        <w:tc>
          <w:tcPr>
            <w:tcW w:w="3399" w:type="dxa"/>
          </w:tcPr>
          <w:p w:rsidR="000A08CB" w:rsidRPr="00253BB1" w:rsidRDefault="000A08CB" w:rsidP="00FB5D77">
            <w:pPr>
              <w:rPr>
                <w:sz w:val="24"/>
                <w:szCs w:val="24"/>
              </w:rPr>
            </w:pPr>
            <w:r w:rsidRPr="00253BB1">
              <w:rPr>
                <w:sz w:val="24"/>
                <w:szCs w:val="24"/>
              </w:rPr>
              <w:t>С</w:t>
            </w:r>
            <w:r w:rsidRPr="00253BB1">
              <w:rPr>
                <w:bCs/>
                <w:iCs/>
                <w:sz w:val="24"/>
                <w:szCs w:val="24"/>
              </w:rPr>
              <w:t>оциальный работник</w:t>
            </w:r>
          </w:p>
        </w:tc>
        <w:tc>
          <w:tcPr>
            <w:tcW w:w="3290" w:type="dxa"/>
          </w:tcPr>
          <w:p w:rsidR="000A08CB" w:rsidRPr="004C68C9" w:rsidRDefault="000A08CB" w:rsidP="00FB5D77">
            <w:pPr>
              <w:jc w:val="center"/>
              <w:rPr>
                <w:sz w:val="24"/>
                <w:szCs w:val="24"/>
              </w:rPr>
            </w:pPr>
            <w:r>
              <w:rPr>
                <w:sz w:val="24"/>
                <w:szCs w:val="24"/>
              </w:rPr>
              <w:t>36</w:t>
            </w:r>
          </w:p>
        </w:tc>
        <w:tc>
          <w:tcPr>
            <w:tcW w:w="3335" w:type="dxa"/>
          </w:tcPr>
          <w:p w:rsidR="000A08CB" w:rsidRDefault="000A08CB" w:rsidP="00FB5D77">
            <w:pPr>
              <w:jc w:val="center"/>
              <w:rPr>
                <w:sz w:val="24"/>
                <w:szCs w:val="24"/>
              </w:rPr>
            </w:pPr>
            <w:r>
              <w:rPr>
                <w:sz w:val="24"/>
                <w:szCs w:val="24"/>
              </w:rPr>
              <w:t>3</w:t>
            </w:r>
          </w:p>
        </w:tc>
      </w:tr>
    </w:tbl>
    <w:p w:rsidR="000A08CB" w:rsidRDefault="000A08CB" w:rsidP="000A08CB">
      <w:pPr>
        <w:jc w:val="center"/>
        <w:rPr>
          <w:rFonts w:ascii="Times New Roman" w:hAnsi="Times New Roman"/>
          <w:sz w:val="24"/>
          <w:szCs w:val="24"/>
        </w:rPr>
      </w:pPr>
    </w:p>
    <w:p w:rsidR="000A08CB" w:rsidRDefault="000A08CB" w:rsidP="000A08CB">
      <w:pPr>
        <w:jc w:val="center"/>
        <w:rPr>
          <w:rFonts w:ascii="Times New Roman" w:hAnsi="Times New Roman"/>
          <w:sz w:val="24"/>
          <w:szCs w:val="24"/>
        </w:rPr>
      </w:pPr>
    </w:p>
    <w:p w:rsidR="000A08CB" w:rsidRDefault="000A08CB" w:rsidP="000A08CB">
      <w:pPr>
        <w:rPr>
          <w:rFonts w:ascii="Times New Roman" w:hAnsi="Times New Roman"/>
          <w:sz w:val="24"/>
          <w:szCs w:val="24"/>
        </w:rPr>
      </w:pPr>
    </w:p>
    <w:p w:rsidR="000A08CB" w:rsidRDefault="000A08CB" w:rsidP="000A08CB">
      <w:pPr>
        <w:rPr>
          <w:rFonts w:ascii="Times New Roman" w:hAnsi="Times New Roman"/>
          <w:sz w:val="24"/>
          <w:szCs w:val="24"/>
        </w:rPr>
      </w:pPr>
    </w:p>
    <w:p w:rsidR="000A08CB" w:rsidRDefault="000A08CB" w:rsidP="000A08CB">
      <w:pPr>
        <w:rPr>
          <w:rFonts w:ascii="Times New Roman" w:hAnsi="Times New Roman"/>
          <w:sz w:val="24"/>
          <w:szCs w:val="24"/>
        </w:rPr>
      </w:pPr>
    </w:p>
    <w:p w:rsidR="000A08CB" w:rsidRDefault="000A08CB" w:rsidP="000A08CB">
      <w:pPr>
        <w:rPr>
          <w:rFonts w:ascii="Times New Roman" w:hAnsi="Times New Roman"/>
          <w:sz w:val="24"/>
          <w:szCs w:val="24"/>
        </w:rPr>
      </w:pPr>
    </w:p>
    <w:p w:rsidR="000A08CB" w:rsidRDefault="000A08CB" w:rsidP="000A08CB">
      <w:pPr>
        <w:rPr>
          <w:rFonts w:ascii="Times New Roman" w:hAnsi="Times New Roman"/>
          <w:sz w:val="24"/>
          <w:szCs w:val="24"/>
        </w:rPr>
      </w:pPr>
    </w:p>
    <w:p w:rsidR="000A08CB" w:rsidRDefault="000A08CB" w:rsidP="000A08CB">
      <w:pPr>
        <w:rPr>
          <w:rFonts w:ascii="Times New Roman" w:hAnsi="Times New Roman"/>
          <w:sz w:val="24"/>
          <w:szCs w:val="24"/>
        </w:rPr>
      </w:pPr>
    </w:p>
    <w:p w:rsidR="000A08CB" w:rsidRDefault="000A08CB" w:rsidP="000A08CB">
      <w:pPr>
        <w:rPr>
          <w:rFonts w:ascii="Times New Roman" w:hAnsi="Times New Roman"/>
          <w:sz w:val="24"/>
          <w:szCs w:val="24"/>
        </w:rPr>
      </w:pPr>
    </w:p>
    <w:p w:rsidR="000A08CB" w:rsidRDefault="000A08CB" w:rsidP="000A08CB">
      <w:pPr>
        <w:rPr>
          <w:rFonts w:ascii="Times New Roman" w:hAnsi="Times New Roman"/>
          <w:sz w:val="24"/>
          <w:szCs w:val="24"/>
        </w:rPr>
      </w:pPr>
    </w:p>
    <w:p w:rsidR="000A08CB" w:rsidRDefault="000A08CB" w:rsidP="000A08CB">
      <w:pPr>
        <w:rPr>
          <w:rFonts w:ascii="Times New Roman" w:hAnsi="Times New Roman"/>
          <w:sz w:val="24"/>
          <w:szCs w:val="24"/>
        </w:rPr>
      </w:pP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lastRenderedPageBreak/>
        <w:t xml:space="preserve">Приложение № </w:t>
      </w:r>
      <w:r>
        <w:rPr>
          <w:rFonts w:ascii="Times New Roman" w:hAnsi="Times New Roman"/>
          <w:sz w:val="24"/>
          <w:szCs w:val="24"/>
        </w:rPr>
        <w:t>4</w:t>
      </w:r>
    </w:p>
    <w:p w:rsidR="000A08CB" w:rsidRPr="00E00045" w:rsidRDefault="000A08CB" w:rsidP="000A08CB">
      <w:pPr>
        <w:autoSpaceDE w:val="0"/>
        <w:autoSpaceDN w:val="0"/>
        <w:adjustRightInd w:val="0"/>
        <w:spacing w:after="0" w:line="240" w:lineRule="auto"/>
        <w:ind w:left="3540" w:firstLine="708"/>
        <w:rPr>
          <w:rFonts w:ascii="Times New Roman" w:hAnsi="Times New Roman"/>
          <w:sz w:val="24"/>
          <w:szCs w:val="24"/>
        </w:rPr>
      </w:pPr>
      <w:r w:rsidRPr="00E00045">
        <w:rPr>
          <w:rFonts w:ascii="Times New Roman" w:hAnsi="Times New Roman"/>
          <w:sz w:val="24"/>
          <w:szCs w:val="24"/>
        </w:rPr>
        <w:t>к коллективному договору</w:t>
      </w: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t>о регулировании социально-трудовых отношений</w:t>
      </w:r>
    </w:p>
    <w:p w:rsidR="000A08CB" w:rsidRPr="00E00045" w:rsidRDefault="000A08CB" w:rsidP="000A08CB">
      <w:pPr>
        <w:autoSpaceDE w:val="0"/>
        <w:autoSpaceDN w:val="0"/>
        <w:adjustRightInd w:val="0"/>
        <w:spacing w:after="0" w:line="240" w:lineRule="auto"/>
        <w:ind w:left="3540" w:firstLine="708"/>
        <w:rPr>
          <w:rFonts w:ascii="Times New Roman" w:hAnsi="Times New Roman"/>
          <w:sz w:val="24"/>
          <w:szCs w:val="24"/>
        </w:rPr>
      </w:pPr>
      <w:r w:rsidRPr="00E00045">
        <w:rPr>
          <w:rFonts w:ascii="Times New Roman" w:hAnsi="Times New Roman"/>
          <w:sz w:val="24"/>
          <w:szCs w:val="24"/>
        </w:rPr>
        <w:t xml:space="preserve">муниципального бюджетного учреждения  </w:t>
      </w: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t>«Центр социального обслуживания граждан пожилого возраста и инвалидов» на 2017-2020г.г.</w:t>
      </w:r>
    </w:p>
    <w:p w:rsidR="000A08CB" w:rsidRDefault="000A08CB" w:rsidP="000A08CB">
      <w:pPr>
        <w:pStyle w:val="4"/>
        <w:jc w:val="center"/>
        <w:rPr>
          <w:sz w:val="24"/>
          <w:szCs w:val="24"/>
        </w:rPr>
      </w:pPr>
    </w:p>
    <w:p w:rsidR="000A08CB" w:rsidRPr="00DA56BC" w:rsidRDefault="000A08CB" w:rsidP="000A08CB">
      <w:pPr>
        <w:spacing w:after="0" w:line="240" w:lineRule="auto"/>
        <w:jc w:val="center"/>
        <w:rPr>
          <w:rFonts w:ascii="Times New Roman" w:hAnsi="Times New Roman"/>
          <w:b/>
          <w:sz w:val="28"/>
          <w:szCs w:val="28"/>
        </w:rPr>
      </w:pPr>
      <w:r w:rsidRPr="00DA56BC">
        <w:rPr>
          <w:rFonts w:ascii="Times New Roman" w:hAnsi="Times New Roman"/>
          <w:b/>
          <w:sz w:val="28"/>
          <w:szCs w:val="28"/>
        </w:rPr>
        <w:t>НОРМЫ</w:t>
      </w:r>
    </w:p>
    <w:p w:rsidR="000A08CB" w:rsidRPr="00DA56BC" w:rsidRDefault="000A08CB" w:rsidP="000A08CB">
      <w:pPr>
        <w:spacing w:after="0" w:line="240" w:lineRule="auto"/>
        <w:jc w:val="center"/>
        <w:rPr>
          <w:rFonts w:ascii="Times New Roman" w:hAnsi="Times New Roman"/>
          <w:b/>
          <w:sz w:val="28"/>
          <w:szCs w:val="28"/>
        </w:rPr>
      </w:pPr>
      <w:r w:rsidRPr="00DA56BC">
        <w:rPr>
          <w:rFonts w:ascii="Times New Roman" w:hAnsi="Times New Roman"/>
          <w:b/>
          <w:sz w:val="28"/>
          <w:szCs w:val="28"/>
        </w:rPr>
        <w:t>выдачи рабочим и служащим МБУ ЦСОГПВиИ специальной</w:t>
      </w:r>
    </w:p>
    <w:p w:rsidR="000A08CB" w:rsidRPr="00DA56BC" w:rsidRDefault="000A08CB" w:rsidP="000A08CB">
      <w:pPr>
        <w:spacing w:after="0" w:line="240" w:lineRule="auto"/>
        <w:jc w:val="center"/>
        <w:rPr>
          <w:rFonts w:ascii="Times New Roman" w:hAnsi="Times New Roman"/>
          <w:b/>
          <w:sz w:val="28"/>
          <w:szCs w:val="28"/>
        </w:rPr>
      </w:pPr>
      <w:r w:rsidRPr="00DA56BC">
        <w:rPr>
          <w:rFonts w:ascii="Times New Roman" w:hAnsi="Times New Roman"/>
          <w:b/>
          <w:sz w:val="28"/>
          <w:szCs w:val="28"/>
        </w:rPr>
        <w:t>одежды, специальной обуви и других средств индивидуальной защиты</w:t>
      </w:r>
    </w:p>
    <w:p w:rsidR="000A08CB" w:rsidRDefault="000A08CB" w:rsidP="000A08CB">
      <w:pPr>
        <w:spacing w:after="0" w:line="240" w:lineRule="auto"/>
        <w:jc w:val="center"/>
        <w:rPr>
          <w:rFonts w:ascii="Times New Roman" w:hAnsi="Times New Roman"/>
          <w:b/>
          <w:sz w:val="28"/>
          <w:szCs w:val="28"/>
        </w:rPr>
      </w:pPr>
      <w:r>
        <w:rPr>
          <w:rFonts w:ascii="Times New Roman" w:hAnsi="Times New Roman"/>
          <w:b/>
          <w:sz w:val="28"/>
          <w:szCs w:val="28"/>
        </w:rPr>
        <w:t xml:space="preserve">(в соответствии  со </w:t>
      </w:r>
      <w:r w:rsidRPr="00DA56BC">
        <w:rPr>
          <w:rFonts w:ascii="Times New Roman" w:hAnsi="Times New Roman"/>
          <w:b/>
          <w:sz w:val="28"/>
          <w:szCs w:val="28"/>
        </w:rPr>
        <w:t>стать</w:t>
      </w:r>
      <w:r>
        <w:rPr>
          <w:rFonts w:ascii="Times New Roman" w:hAnsi="Times New Roman"/>
          <w:b/>
          <w:sz w:val="28"/>
          <w:szCs w:val="28"/>
        </w:rPr>
        <w:t xml:space="preserve">ей </w:t>
      </w:r>
      <w:r w:rsidRPr="00DA56BC">
        <w:rPr>
          <w:rFonts w:ascii="Times New Roman" w:hAnsi="Times New Roman"/>
          <w:b/>
          <w:sz w:val="28"/>
          <w:szCs w:val="28"/>
        </w:rPr>
        <w:t>221 Трудового Кодекса Р</w:t>
      </w:r>
      <w:r>
        <w:rPr>
          <w:rFonts w:ascii="Times New Roman" w:hAnsi="Times New Roman"/>
          <w:b/>
          <w:sz w:val="28"/>
          <w:szCs w:val="28"/>
        </w:rPr>
        <w:t>Ф</w:t>
      </w:r>
      <w:r w:rsidRPr="00DA56BC">
        <w:rPr>
          <w:rFonts w:ascii="Times New Roman" w:hAnsi="Times New Roman"/>
          <w:b/>
          <w:sz w:val="28"/>
          <w:szCs w:val="28"/>
        </w:rPr>
        <w:t>,</w:t>
      </w:r>
      <w:r>
        <w:rPr>
          <w:rFonts w:ascii="Times New Roman" w:hAnsi="Times New Roman"/>
          <w:b/>
          <w:sz w:val="28"/>
          <w:szCs w:val="28"/>
        </w:rPr>
        <w:t xml:space="preserve"> </w:t>
      </w:r>
    </w:p>
    <w:p w:rsidR="000A08CB" w:rsidRPr="00DA56BC" w:rsidRDefault="000A08CB" w:rsidP="000A08CB">
      <w:pPr>
        <w:spacing w:after="0" w:line="240" w:lineRule="auto"/>
        <w:jc w:val="center"/>
        <w:rPr>
          <w:rFonts w:ascii="Times New Roman" w:hAnsi="Times New Roman"/>
          <w:b/>
          <w:sz w:val="28"/>
          <w:szCs w:val="28"/>
        </w:rPr>
      </w:pPr>
      <w:r w:rsidRPr="00DA56BC">
        <w:rPr>
          <w:rFonts w:ascii="Times New Roman" w:hAnsi="Times New Roman"/>
          <w:b/>
          <w:sz w:val="28"/>
          <w:szCs w:val="28"/>
        </w:rPr>
        <w:t>Постановлени</w:t>
      </w:r>
      <w:r>
        <w:rPr>
          <w:rFonts w:ascii="Times New Roman" w:hAnsi="Times New Roman"/>
          <w:b/>
          <w:sz w:val="28"/>
          <w:szCs w:val="28"/>
        </w:rPr>
        <w:t>ем</w:t>
      </w:r>
      <w:r w:rsidRPr="00DA56BC">
        <w:rPr>
          <w:rFonts w:ascii="Times New Roman" w:hAnsi="Times New Roman"/>
          <w:b/>
          <w:sz w:val="28"/>
          <w:szCs w:val="28"/>
        </w:rPr>
        <w:t xml:space="preserve"> Правительства Красноярского края</w:t>
      </w:r>
    </w:p>
    <w:p w:rsidR="000A08CB" w:rsidRPr="00DA56BC" w:rsidRDefault="000A08CB" w:rsidP="000A08CB">
      <w:pPr>
        <w:spacing w:after="0" w:line="240" w:lineRule="auto"/>
        <w:jc w:val="center"/>
        <w:rPr>
          <w:rFonts w:ascii="Times New Roman" w:hAnsi="Times New Roman"/>
          <w:b/>
          <w:sz w:val="28"/>
          <w:szCs w:val="28"/>
        </w:rPr>
      </w:pPr>
      <w:r w:rsidRPr="00DA56BC">
        <w:rPr>
          <w:rFonts w:ascii="Times New Roman" w:hAnsi="Times New Roman"/>
          <w:b/>
          <w:sz w:val="28"/>
          <w:szCs w:val="28"/>
        </w:rPr>
        <w:t>от 09.12.2014 г. № 579-п</w:t>
      </w:r>
      <w:r>
        <w:rPr>
          <w:rFonts w:ascii="Times New Roman" w:hAnsi="Times New Roman"/>
          <w:b/>
          <w:sz w:val="28"/>
          <w:szCs w:val="28"/>
        </w:rPr>
        <w:t>)</w:t>
      </w:r>
    </w:p>
    <w:p w:rsidR="000A08CB" w:rsidRPr="009D08C6" w:rsidRDefault="000A08CB" w:rsidP="000A08CB">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6"/>
        <w:gridCol w:w="2992"/>
        <w:gridCol w:w="1309"/>
        <w:gridCol w:w="1309"/>
        <w:gridCol w:w="1230"/>
      </w:tblGrid>
      <w:tr w:rsidR="000A08CB" w:rsidRPr="00A67F2A" w:rsidTr="00FB5D77">
        <w:tc>
          <w:tcPr>
            <w:tcW w:w="2726"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Должность</w:t>
            </w: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 xml:space="preserve">Наименование спецодежды, </w:t>
            </w:r>
            <w:proofErr w:type="spellStart"/>
            <w:r w:rsidRPr="00A67F2A">
              <w:rPr>
                <w:rFonts w:ascii="Times New Roman" w:hAnsi="Times New Roman"/>
                <w:sz w:val="24"/>
                <w:szCs w:val="24"/>
              </w:rPr>
              <w:t>спецобуви</w:t>
            </w:r>
            <w:proofErr w:type="spellEnd"/>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Ед. измерения</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Норма на человека</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 xml:space="preserve">Срок </w:t>
            </w:r>
            <w:proofErr w:type="spellStart"/>
            <w:r w:rsidRPr="00A67F2A">
              <w:rPr>
                <w:rFonts w:ascii="Times New Roman" w:hAnsi="Times New Roman"/>
                <w:sz w:val="24"/>
                <w:szCs w:val="24"/>
              </w:rPr>
              <w:t>исполь</w:t>
            </w:r>
            <w:proofErr w:type="spellEnd"/>
            <w:r w:rsidRPr="00A67F2A">
              <w:rPr>
                <w:rFonts w:ascii="Times New Roman" w:hAnsi="Times New Roman"/>
                <w:sz w:val="24"/>
                <w:szCs w:val="24"/>
              </w:rPr>
              <w:t>-</w:t>
            </w:r>
          </w:p>
          <w:p w:rsidR="000A08CB" w:rsidRPr="00A67F2A" w:rsidRDefault="000A08CB" w:rsidP="00FB5D77">
            <w:pPr>
              <w:spacing w:after="0" w:line="240" w:lineRule="auto"/>
              <w:rPr>
                <w:rFonts w:ascii="Times New Roman" w:hAnsi="Times New Roman"/>
                <w:sz w:val="24"/>
                <w:szCs w:val="24"/>
              </w:rPr>
            </w:pPr>
            <w:proofErr w:type="spellStart"/>
            <w:r>
              <w:rPr>
                <w:rFonts w:ascii="Times New Roman" w:hAnsi="Times New Roman"/>
                <w:sz w:val="24"/>
                <w:szCs w:val="24"/>
              </w:rPr>
              <w:t>з</w:t>
            </w:r>
            <w:r w:rsidRPr="00A67F2A">
              <w:rPr>
                <w:rFonts w:ascii="Times New Roman" w:hAnsi="Times New Roman"/>
                <w:sz w:val="24"/>
                <w:szCs w:val="24"/>
              </w:rPr>
              <w:t>ования</w:t>
            </w:r>
            <w:proofErr w:type="spellEnd"/>
            <w:r>
              <w:rPr>
                <w:rFonts w:ascii="Times New Roman" w:hAnsi="Times New Roman"/>
                <w:sz w:val="24"/>
                <w:szCs w:val="24"/>
              </w:rPr>
              <w:t xml:space="preserve"> </w:t>
            </w:r>
            <w:r w:rsidRPr="00A67F2A">
              <w:rPr>
                <w:rFonts w:ascii="Times New Roman" w:hAnsi="Times New Roman"/>
                <w:sz w:val="24"/>
                <w:szCs w:val="24"/>
              </w:rPr>
              <w:t>(лет)</w:t>
            </w:r>
          </w:p>
        </w:tc>
      </w:tr>
      <w:tr w:rsidR="000A08CB" w:rsidRPr="00A67F2A" w:rsidTr="00FB5D77">
        <w:trPr>
          <w:cantSplit/>
        </w:trPr>
        <w:tc>
          <w:tcPr>
            <w:tcW w:w="2726" w:type="dxa"/>
            <w:vMerge w:val="restart"/>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Социальный работник</w:t>
            </w: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Куртка (утепленная)</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3</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Халат хлопчатобумажный</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 xml:space="preserve">Обувь зимняя утепленная </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 xml:space="preserve">пара </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3</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 xml:space="preserve">Обувь </w:t>
            </w:r>
            <w:proofErr w:type="spellStart"/>
            <w:r w:rsidRPr="00A67F2A">
              <w:rPr>
                <w:rFonts w:ascii="Times New Roman" w:hAnsi="Times New Roman"/>
                <w:sz w:val="24"/>
                <w:szCs w:val="24"/>
              </w:rPr>
              <w:t>кожанная</w:t>
            </w:r>
            <w:proofErr w:type="spellEnd"/>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Обувь резиновая</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Обувь комнатная</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Варежки (меховые)</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Сумка хозяйственная</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полотенце</w:t>
            </w:r>
          </w:p>
        </w:tc>
        <w:tc>
          <w:tcPr>
            <w:tcW w:w="1309" w:type="dxa"/>
          </w:tcPr>
          <w:p w:rsidR="000A08CB" w:rsidRPr="00A67F2A" w:rsidRDefault="000A08CB" w:rsidP="00FB5D77">
            <w:pPr>
              <w:spacing w:after="0" w:line="240" w:lineRule="auto"/>
              <w:rPr>
                <w:rFonts w:ascii="Times New Roman" w:hAnsi="Times New Roman"/>
                <w:sz w:val="24"/>
                <w:szCs w:val="24"/>
              </w:rPr>
            </w:pPr>
            <w:proofErr w:type="spellStart"/>
            <w:r w:rsidRPr="00A67F2A">
              <w:rPr>
                <w:rFonts w:ascii="Times New Roman" w:hAnsi="Times New Roman"/>
                <w:sz w:val="24"/>
                <w:szCs w:val="24"/>
              </w:rPr>
              <w:t>шт</w:t>
            </w:r>
            <w:proofErr w:type="spellEnd"/>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0,5</w:t>
            </w:r>
          </w:p>
        </w:tc>
      </w:tr>
      <w:tr w:rsidR="000A08CB" w:rsidRPr="00A67F2A" w:rsidTr="00FB5D77">
        <w:trPr>
          <w:cantSplit/>
        </w:trPr>
        <w:tc>
          <w:tcPr>
            <w:tcW w:w="2726" w:type="dxa"/>
            <w:vMerge w:val="restart"/>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Специалист по социальной работе, профессиональная деятельность которого связана с разъездами</w:t>
            </w: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Куртка (утепленная)</w:t>
            </w:r>
          </w:p>
          <w:p w:rsidR="000A08CB" w:rsidRPr="00A67F2A" w:rsidRDefault="000A08CB" w:rsidP="00FB5D77">
            <w:pPr>
              <w:spacing w:after="0" w:line="240" w:lineRule="auto"/>
              <w:rPr>
                <w:rFonts w:ascii="Times New Roman" w:hAnsi="Times New Roman"/>
                <w:sz w:val="24"/>
                <w:szCs w:val="24"/>
              </w:rPr>
            </w:pP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3</w:t>
            </w:r>
          </w:p>
        </w:tc>
      </w:tr>
      <w:tr w:rsidR="000A08CB" w:rsidRPr="00A67F2A" w:rsidTr="00FB5D77">
        <w:trPr>
          <w:cantSplit/>
          <w:trHeight w:val="459"/>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Обувь зимняя утепленная</w:t>
            </w:r>
          </w:p>
          <w:p w:rsidR="000A08CB" w:rsidRPr="00A67F2A" w:rsidRDefault="000A08CB" w:rsidP="00FB5D77">
            <w:pPr>
              <w:spacing w:after="0" w:line="240" w:lineRule="auto"/>
              <w:rPr>
                <w:rFonts w:ascii="Times New Roman" w:hAnsi="Times New Roman"/>
                <w:sz w:val="24"/>
                <w:szCs w:val="24"/>
              </w:rPr>
            </w:pP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3</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Обувь резиновая</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Borders>
              <w:bottom w:val="single" w:sz="4" w:space="0" w:color="auto"/>
            </w:tcBorders>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r>
      <w:tr w:rsidR="000A08CB" w:rsidRPr="00A67F2A" w:rsidTr="00FB5D77">
        <w:tc>
          <w:tcPr>
            <w:tcW w:w="2726"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Медицинская сестра</w:t>
            </w:r>
          </w:p>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Халат медицинский</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Borders>
              <w:right w:val="single" w:sz="4" w:space="0" w:color="auto"/>
            </w:tcBorders>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Borders>
              <w:top w:val="single" w:sz="4" w:space="0" w:color="auto"/>
              <w:left w:val="single" w:sz="4" w:space="0" w:color="auto"/>
              <w:bottom w:val="single" w:sz="4" w:space="0" w:color="auto"/>
              <w:right w:val="single" w:sz="4" w:space="0" w:color="auto"/>
            </w:tcBorders>
          </w:tcPr>
          <w:p w:rsidR="000A08CB" w:rsidRPr="00A67F2A" w:rsidRDefault="000A08CB" w:rsidP="00FB5D77">
            <w:pPr>
              <w:spacing w:after="0" w:line="240" w:lineRule="auto"/>
              <w:rPr>
                <w:rFonts w:ascii="Times New Roman" w:hAnsi="Times New Roman"/>
                <w:sz w:val="24"/>
                <w:szCs w:val="24"/>
              </w:rPr>
            </w:pPr>
          </w:p>
        </w:tc>
      </w:tr>
      <w:tr w:rsidR="000A08CB" w:rsidRPr="00A67F2A" w:rsidTr="00FB5D77">
        <w:trPr>
          <w:cantSplit/>
        </w:trPr>
        <w:tc>
          <w:tcPr>
            <w:tcW w:w="2726" w:type="dxa"/>
            <w:vMerge w:val="restart"/>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Уборщик служебных помещений</w:t>
            </w: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Халат хлопчатобумажный</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3</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Перчатки резиновые</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до износа</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тапочки</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Дежурн.6</w:t>
            </w:r>
          </w:p>
        </w:tc>
      </w:tr>
      <w:tr w:rsidR="000A08CB" w:rsidRPr="00A67F2A" w:rsidTr="00FB5D77">
        <w:trPr>
          <w:cantSplit/>
          <w:trHeight w:val="570"/>
        </w:trPr>
        <w:tc>
          <w:tcPr>
            <w:tcW w:w="2726" w:type="dxa"/>
            <w:vMerge w:val="restart"/>
            <w:tcBorders>
              <w:bottom w:val="single" w:sz="4" w:space="0" w:color="auto"/>
            </w:tcBorders>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Слесарь – сантехник, электромонтер по ремонту и обслуживанию электрооборудования</w:t>
            </w:r>
          </w:p>
        </w:tc>
        <w:tc>
          <w:tcPr>
            <w:tcW w:w="2992" w:type="dxa"/>
            <w:tcBorders>
              <w:bottom w:val="single" w:sz="4" w:space="0" w:color="auto"/>
            </w:tcBorders>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Костюм хлопчатобумажный</w:t>
            </w:r>
          </w:p>
        </w:tc>
        <w:tc>
          <w:tcPr>
            <w:tcW w:w="1309" w:type="dxa"/>
            <w:tcBorders>
              <w:bottom w:val="single" w:sz="4" w:space="0" w:color="auto"/>
            </w:tcBorders>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Borders>
              <w:bottom w:val="single" w:sz="4" w:space="0" w:color="auto"/>
            </w:tcBorders>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Borders>
              <w:bottom w:val="single" w:sz="4" w:space="0" w:color="auto"/>
            </w:tcBorders>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Дежурн.1</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Сапоги резиновые</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Перчатки резиновые</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до износа</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Рукавицы комбинированные</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4</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r>
      <w:tr w:rsidR="000A08CB" w:rsidRPr="00A67F2A" w:rsidTr="00FB5D77">
        <w:trPr>
          <w:cantSplit/>
        </w:trPr>
        <w:tc>
          <w:tcPr>
            <w:tcW w:w="2726" w:type="dxa"/>
            <w:vMerge w:val="restart"/>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Водитель</w:t>
            </w: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 xml:space="preserve">Халат </w:t>
            </w:r>
            <w:proofErr w:type="spellStart"/>
            <w:r w:rsidRPr="00A67F2A">
              <w:rPr>
                <w:rFonts w:ascii="Times New Roman" w:hAnsi="Times New Roman"/>
                <w:sz w:val="24"/>
                <w:szCs w:val="24"/>
              </w:rPr>
              <w:t>х</w:t>
            </w:r>
            <w:proofErr w:type="spellEnd"/>
            <w:r w:rsidRPr="00A67F2A">
              <w:rPr>
                <w:rFonts w:ascii="Times New Roman" w:hAnsi="Times New Roman"/>
                <w:sz w:val="24"/>
                <w:szCs w:val="24"/>
              </w:rPr>
              <w:t>/бумажный</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r>
      <w:tr w:rsidR="000A08CB" w:rsidRPr="00A67F2A" w:rsidTr="00FB5D77">
        <w:trPr>
          <w:cantSplit/>
        </w:trPr>
        <w:tc>
          <w:tcPr>
            <w:tcW w:w="2726" w:type="dxa"/>
            <w:vMerge/>
          </w:tcPr>
          <w:p w:rsidR="000A08CB" w:rsidRPr="00A67F2A" w:rsidRDefault="000A08CB" w:rsidP="00FB5D77">
            <w:pPr>
              <w:spacing w:after="0" w:line="240" w:lineRule="auto"/>
              <w:rPr>
                <w:rFonts w:ascii="Times New Roman" w:hAnsi="Times New Roman"/>
                <w:sz w:val="24"/>
                <w:szCs w:val="24"/>
              </w:rPr>
            </w:pP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Перчатки резиновые</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пара</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r>
      <w:tr w:rsidR="000A08CB" w:rsidRPr="00A67F2A" w:rsidTr="00FB5D77">
        <w:trPr>
          <w:cantSplit/>
          <w:trHeight w:val="1080"/>
        </w:trPr>
        <w:tc>
          <w:tcPr>
            <w:tcW w:w="2726"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lastRenderedPageBreak/>
              <w:t xml:space="preserve">Рабочий по комплексному обслуживанию и ремонту зданий </w:t>
            </w:r>
          </w:p>
        </w:tc>
        <w:tc>
          <w:tcPr>
            <w:tcW w:w="2992" w:type="dxa"/>
          </w:tcPr>
          <w:p w:rsidR="000A08CB" w:rsidRPr="00A67F2A" w:rsidRDefault="000A08CB" w:rsidP="00FB5D77">
            <w:pPr>
              <w:spacing w:after="0" w:line="240" w:lineRule="auto"/>
              <w:rPr>
                <w:rFonts w:ascii="Times New Roman" w:hAnsi="Times New Roman"/>
                <w:sz w:val="24"/>
                <w:szCs w:val="24"/>
              </w:rPr>
            </w:pPr>
          </w:p>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Халат хлопчатобумажный</w:t>
            </w:r>
          </w:p>
        </w:tc>
        <w:tc>
          <w:tcPr>
            <w:tcW w:w="1309" w:type="dxa"/>
          </w:tcPr>
          <w:p w:rsidR="000A08CB" w:rsidRPr="00A67F2A" w:rsidRDefault="000A08CB" w:rsidP="00FB5D77">
            <w:pPr>
              <w:spacing w:after="0" w:line="240" w:lineRule="auto"/>
              <w:rPr>
                <w:rFonts w:ascii="Times New Roman" w:hAnsi="Times New Roman"/>
                <w:sz w:val="24"/>
                <w:szCs w:val="24"/>
              </w:rPr>
            </w:pPr>
          </w:p>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Pr>
          <w:p w:rsidR="000A08CB" w:rsidRPr="00A67F2A" w:rsidRDefault="000A08CB" w:rsidP="00FB5D77">
            <w:pPr>
              <w:spacing w:after="0" w:line="240" w:lineRule="auto"/>
              <w:rPr>
                <w:rFonts w:ascii="Times New Roman" w:hAnsi="Times New Roman"/>
                <w:sz w:val="24"/>
                <w:szCs w:val="24"/>
              </w:rPr>
            </w:pPr>
          </w:p>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1230" w:type="dxa"/>
          </w:tcPr>
          <w:p w:rsidR="000A08CB" w:rsidRPr="00A67F2A" w:rsidRDefault="000A08CB" w:rsidP="00FB5D77">
            <w:pPr>
              <w:spacing w:after="0" w:line="240" w:lineRule="auto"/>
              <w:rPr>
                <w:rFonts w:ascii="Times New Roman" w:hAnsi="Times New Roman"/>
                <w:sz w:val="24"/>
                <w:szCs w:val="24"/>
              </w:rPr>
            </w:pPr>
          </w:p>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r>
      <w:tr w:rsidR="000A08CB" w:rsidRPr="00A67F2A" w:rsidTr="00FB5D77">
        <w:trPr>
          <w:cantSplit/>
          <w:trHeight w:val="287"/>
        </w:trPr>
        <w:tc>
          <w:tcPr>
            <w:tcW w:w="2726"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Парикмахер</w:t>
            </w:r>
          </w:p>
        </w:tc>
        <w:tc>
          <w:tcPr>
            <w:tcW w:w="2992"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 xml:space="preserve">Халат или костюм  </w:t>
            </w:r>
            <w:proofErr w:type="spellStart"/>
            <w:r w:rsidRPr="00A67F2A">
              <w:rPr>
                <w:rFonts w:ascii="Times New Roman" w:hAnsi="Times New Roman"/>
                <w:sz w:val="24"/>
                <w:szCs w:val="24"/>
              </w:rPr>
              <w:t>х</w:t>
            </w:r>
            <w:proofErr w:type="spellEnd"/>
            <w:r w:rsidRPr="00A67F2A">
              <w:rPr>
                <w:rFonts w:ascii="Times New Roman" w:hAnsi="Times New Roman"/>
                <w:sz w:val="24"/>
                <w:szCs w:val="24"/>
              </w:rPr>
              <w:t>/б</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шт.</w:t>
            </w:r>
          </w:p>
        </w:tc>
        <w:tc>
          <w:tcPr>
            <w:tcW w:w="1309"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c>
          <w:tcPr>
            <w:tcW w:w="1230"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r>
    </w:tbl>
    <w:p w:rsidR="000A08CB" w:rsidRPr="009D08C6" w:rsidRDefault="000A08CB" w:rsidP="000A08CB">
      <w:r w:rsidRPr="009D08C6">
        <w:t xml:space="preserve"> </w:t>
      </w:r>
    </w:p>
    <w:p w:rsidR="000A08CB" w:rsidRDefault="000A08CB" w:rsidP="000A08CB">
      <w:pPr>
        <w:pStyle w:val="4"/>
        <w:spacing w:before="0" w:after="0" w:line="240" w:lineRule="auto"/>
        <w:jc w:val="center"/>
      </w:pPr>
    </w:p>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Default="000A08CB" w:rsidP="000A08CB"/>
    <w:p w:rsidR="000A08CB" w:rsidRPr="00561422" w:rsidRDefault="000A08CB" w:rsidP="000A08CB"/>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lastRenderedPageBreak/>
        <w:t xml:space="preserve">Приложение № </w:t>
      </w:r>
      <w:r>
        <w:rPr>
          <w:rFonts w:ascii="Times New Roman" w:hAnsi="Times New Roman"/>
          <w:sz w:val="24"/>
          <w:szCs w:val="24"/>
        </w:rPr>
        <w:t>5</w:t>
      </w:r>
    </w:p>
    <w:p w:rsidR="000A08CB" w:rsidRPr="00E00045" w:rsidRDefault="000A08CB" w:rsidP="000A08CB">
      <w:pPr>
        <w:autoSpaceDE w:val="0"/>
        <w:autoSpaceDN w:val="0"/>
        <w:adjustRightInd w:val="0"/>
        <w:spacing w:after="0" w:line="240" w:lineRule="auto"/>
        <w:ind w:left="3540" w:firstLine="708"/>
        <w:rPr>
          <w:rFonts w:ascii="Times New Roman" w:hAnsi="Times New Roman"/>
          <w:sz w:val="24"/>
          <w:szCs w:val="24"/>
        </w:rPr>
      </w:pPr>
      <w:r w:rsidRPr="00E00045">
        <w:rPr>
          <w:rFonts w:ascii="Times New Roman" w:hAnsi="Times New Roman"/>
          <w:sz w:val="24"/>
          <w:szCs w:val="24"/>
        </w:rPr>
        <w:t>к коллективному договору</w:t>
      </w: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t>о регулировании социально-трудовых отношений</w:t>
      </w:r>
    </w:p>
    <w:p w:rsidR="000A08CB" w:rsidRPr="00E00045" w:rsidRDefault="000A08CB" w:rsidP="000A08CB">
      <w:pPr>
        <w:autoSpaceDE w:val="0"/>
        <w:autoSpaceDN w:val="0"/>
        <w:adjustRightInd w:val="0"/>
        <w:spacing w:after="0" w:line="240" w:lineRule="auto"/>
        <w:ind w:left="3540" w:firstLine="708"/>
        <w:rPr>
          <w:rFonts w:ascii="Times New Roman" w:hAnsi="Times New Roman"/>
          <w:sz w:val="24"/>
          <w:szCs w:val="24"/>
        </w:rPr>
      </w:pPr>
      <w:r w:rsidRPr="00E00045">
        <w:rPr>
          <w:rFonts w:ascii="Times New Roman" w:hAnsi="Times New Roman"/>
          <w:sz w:val="24"/>
          <w:szCs w:val="24"/>
        </w:rPr>
        <w:t xml:space="preserve">муниципального бюджетного учреждения  </w:t>
      </w:r>
    </w:p>
    <w:p w:rsidR="000A08CB" w:rsidRPr="00E00045" w:rsidRDefault="000A08CB" w:rsidP="000A08CB">
      <w:pPr>
        <w:autoSpaceDE w:val="0"/>
        <w:autoSpaceDN w:val="0"/>
        <w:adjustRightInd w:val="0"/>
        <w:spacing w:after="0" w:line="240" w:lineRule="auto"/>
        <w:ind w:left="4248"/>
        <w:rPr>
          <w:rFonts w:ascii="Times New Roman" w:hAnsi="Times New Roman"/>
          <w:sz w:val="24"/>
          <w:szCs w:val="24"/>
        </w:rPr>
      </w:pPr>
      <w:r w:rsidRPr="00E00045">
        <w:rPr>
          <w:rFonts w:ascii="Times New Roman" w:hAnsi="Times New Roman"/>
          <w:sz w:val="24"/>
          <w:szCs w:val="24"/>
        </w:rPr>
        <w:t>«Центр социального обслуживания граждан пожилого возраста и инвалидов» на 2017-2020г.г.</w:t>
      </w:r>
    </w:p>
    <w:p w:rsidR="000A08CB" w:rsidRPr="00A67F2A" w:rsidRDefault="000A08CB" w:rsidP="000A08CB"/>
    <w:p w:rsidR="000A08CB" w:rsidRPr="00DA56BC" w:rsidRDefault="000A08CB" w:rsidP="000A08CB">
      <w:pPr>
        <w:spacing w:after="0" w:line="240" w:lineRule="auto"/>
        <w:jc w:val="center"/>
        <w:rPr>
          <w:rFonts w:ascii="Times New Roman" w:hAnsi="Times New Roman"/>
          <w:b/>
          <w:sz w:val="28"/>
          <w:szCs w:val="28"/>
        </w:rPr>
      </w:pPr>
      <w:r w:rsidRPr="00DA56BC">
        <w:rPr>
          <w:rFonts w:ascii="Times New Roman" w:hAnsi="Times New Roman"/>
          <w:b/>
          <w:sz w:val="28"/>
          <w:szCs w:val="28"/>
        </w:rPr>
        <w:t>НОРМЫ</w:t>
      </w:r>
    </w:p>
    <w:p w:rsidR="000A08CB" w:rsidRDefault="000A08CB" w:rsidP="000A08CB">
      <w:pPr>
        <w:pStyle w:val="2"/>
        <w:jc w:val="center"/>
        <w:rPr>
          <w:b/>
        </w:rPr>
      </w:pPr>
      <w:r w:rsidRPr="00DA56BC">
        <w:rPr>
          <w:b/>
        </w:rPr>
        <w:t xml:space="preserve">бесплатной выдачи работникам смывающих и обеззараживающих средств, порядок и условия их выдачи </w:t>
      </w:r>
    </w:p>
    <w:p w:rsidR="000A08CB" w:rsidRPr="00DA56BC" w:rsidRDefault="000A08CB" w:rsidP="000A08CB">
      <w:pPr>
        <w:pStyle w:val="2"/>
        <w:jc w:val="center"/>
        <w:rPr>
          <w:b/>
        </w:rPr>
      </w:pPr>
      <w:r w:rsidRPr="00DA56BC">
        <w:rPr>
          <w:b/>
        </w:rPr>
        <w:t>(в соответствии с</w:t>
      </w:r>
      <w:r>
        <w:rPr>
          <w:b/>
        </w:rPr>
        <w:t>о</w:t>
      </w:r>
      <w:r w:rsidRPr="00DA56BC">
        <w:rPr>
          <w:b/>
        </w:rPr>
        <w:t xml:space="preserve"> стать</w:t>
      </w:r>
      <w:r>
        <w:rPr>
          <w:b/>
        </w:rPr>
        <w:t>ей</w:t>
      </w:r>
      <w:r w:rsidRPr="00DA56BC">
        <w:rPr>
          <w:b/>
        </w:rPr>
        <w:t xml:space="preserve"> 221</w:t>
      </w:r>
      <w:r>
        <w:rPr>
          <w:b/>
        </w:rPr>
        <w:t xml:space="preserve"> </w:t>
      </w:r>
      <w:r w:rsidRPr="00DA56BC">
        <w:rPr>
          <w:b/>
        </w:rPr>
        <w:t>Трудов</w:t>
      </w:r>
      <w:r>
        <w:rPr>
          <w:b/>
        </w:rPr>
        <w:t>ого</w:t>
      </w:r>
      <w:r w:rsidRPr="00DA56BC">
        <w:rPr>
          <w:b/>
        </w:rPr>
        <w:t xml:space="preserve"> Кодекс</w:t>
      </w:r>
      <w:r>
        <w:rPr>
          <w:b/>
        </w:rPr>
        <w:t>а</w:t>
      </w:r>
      <w:r w:rsidRPr="00DA56BC">
        <w:rPr>
          <w:b/>
        </w:rPr>
        <w:t xml:space="preserve"> РФ и Постановлением Министерства труда и социального развития Российско</w:t>
      </w:r>
      <w:r>
        <w:rPr>
          <w:b/>
        </w:rPr>
        <w:t>й Федерации от 04.07.2003 г.  №</w:t>
      </w:r>
      <w:r w:rsidRPr="00DA56BC">
        <w:rPr>
          <w:b/>
        </w:rPr>
        <w:t>45 «Об утверждении норм бесплатной выдачи работникам смывающих и обеззараживающих средств, порядка и условий их выдачи»)</w:t>
      </w:r>
    </w:p>
    <w:p w:rsidR="000A08CB" w:rsidRPr="00A67F2A" w:rsidRDefault="000A08CB" w:rsidP="000A08CB">
      <w:pPr>
        <w:spacing w:after="0" w:line="240" w:lineRule="auto"/>
        <w:rPr>
          <w:rFonts w:ascii="Times New Roman" w:hAnsi="Times New Roman"/>
          <w:sz w:val="24"/>
          <w:szCs w:val="24"/>
        </w:rPr>
      </w:pPr>
    </w:p>
    <w:tbl>
      <w:tblPr>
        <w:tblpPr w:leftFromText="180" w:rightFromText="180"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3228"/>
        <w:gridCol w:w="3555"/>
        <w:gridCol w:w="1186"/>
      </w:tblGrid>
      <w:tr w:rsidR="000A08CB" w:rsidRPr="00A67F2A" w:rsidTr="00FB5D77">
        <w:tc>
          <w:tcPr>
            <w:tcW w:w="885"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 xml:space="preserve">№ </w:t>
            </w:r>
          </w:p>
          <w:p w:rsidR="000A08CB" w:rsidRPr="00A67F2A" w:rsidRDefault="000A08CB" w:rsidP="00FB5D77">
            <w:pPr>
              <w:spacing w:after="0" w:line="240" w:lineRule="auto"/>
              <w:rPr>
                <w:rFonts w:ascii="Times New Roman" w:hAnsi="Times New Roman"/>
                <w:sz w:val="24"/>
                <w:szCs w:val="24"/>
              </w:rPr>
            </w:pPr>
            <w:proofErr w:type="spellStart"/>
            <w:r w:rsidRPr="00A67F2A">
              <w:rPr>
                <w:rFonts w:ascii="Times New Roman" w:hAnsi="Times New Roman"/>
                <w:sz w:val="24"/>
                <w:szCs w:val="24"/>
              </w:rPr>
              <w:t>п</w:t>
            </w:r>
            <w:proofErr w:type="spellEnd"/>
            <w:r w:rsidRPr="00A67F2A">
              <w:rPr>
                <w:rFonts w:ascii="Times New Roman" w:hAnsi="Times New Roman"/>
                <w:sz w:val="24"/>
                <w:szCs w:val="24"/>
              </w:rPr>
              <w:t>/</w:t>
            </w:r>
            <w:proofErr w:type="spellStart"/>
            <w:r w:rsidRPr="00A67F2A">
              <w:rPr>
                <w:rFonts w:ascii="Times New Roman" w:hAnsi="Times New Roman"/>
                <w:sz w:val="24"/>
                <w:szCs w:val="24"/>
              </w:rPr>
              <w:t>п</w:t>
            </w:r>
            <w:proofErr w:type="spellEnd"/>
          </w:p>
        </w:tc>
        <w:tc>
          <w:tcPr>
            <w:tcW w:w="3228"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Виды смывающих и обеззараживающих средств</w:t>
            </w:r>
          </w:p>
        </w:tc>
        <w:tc>
          <w:tcPr>
            <w:tcW w:w="3555"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Наименование работ, производственные факторы</w:t>
            </w:r>
          </w:p>
        </w:tc>
        <w:tc>
          <w:tcPr>
            <w:tcW w:w="1186"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Норма выдачи на 1 мес.</w:t>
            </w:r>
          </w:p>
        </w:tc>
      </w:tr>
      <w:tr w:rsidR="000A08CB" w:rsidRPr="00A67F2A" w:rsidTr="00FB5D77">
        <w:tc>
          <w:tcPr>
            <w:tcW w:w="885"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w:t>
            </w:r>
          </w:p>
        </w:tc>
        <w:tc>
          <w:tcPr>
            <w:tcW w:w="3228"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Мыло</w:t>
            </w:r>
          </w:p>
          <w:p w:rsidR="000A08CB" w:rsidRPr="00A67F2A" w:rsidRDefault="000A08CB" w:rsidP="00FB5D77">
            <w:pPr>
              <w:spacing w:after="0" w:line="240" w:lineRule="auto"/>
              <w:rPr>
                <w:rFonts w:ascii="Times New Roman" w:hAnsi="Times New Roman"/>
                <w:sz w:val="24"/>
                <w:szCs w:val="24"/>
              </w:rPr>
            </w:pPr>
          </w:p>
        </w:tc>
        <w:tc>
          <w:tcPr>
            <w:tcW w:w="3555"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Работы связанные с загрязнением</w:t>
            </w:r>
          </w:p>
        </w:tc>
        <w:tc>
          <w:tcPr>
            <w:tcW w:w="1186"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400 гр.</w:t>
            </w:r>
          </w:p>
        </w:tc>
      </w:tr>
      <w:tr w:rsidR="000A08CB" w:rsidRPr="00A67F2A" w:rsidTr="00FB5D77">
        <w:tc>
          <w:tcPr>
            <w:tcW w:w="885"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w:t>
            </w:r>
          </w:p>
        </w:tc>
        <w:tc>
          <w:tcPr>
            <w:tcW w:w="3228"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Очищающая паста для рук</w:t>
            </w:r>
          </w:p>
          <w:p w:rsidR="000A08CB" w:rsidRPr="00A67F2A" w:rsidRDefault="000A08CB" w:rsidP="00FB5D77">
            <w:pPr>
              <w:spacing w:after="0" w:line="240" w:lineRule="auto"/>
              <w:rPr>
                <w:rFonts w:ascii="Times New Roman" w:hAnsi="Times New Roman"/>
                <w:sz w:val="24"/>
                <w:szCs w:val="24"/>
              </w:rPr>
            </w:pPr>
          </w:p>
        </w:tc>
        <w:tc>
          <w:tcPr>
            <w:tcW w:w="3555"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Трудно смываемые загрязнения: масла, смазка, нефтепродукты</w:t>
            </w:r>
          </w:p>
        </w:tc>
        <w:tc>
          <w:tcPr>
            <w:tcW w:w="1186"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200 мл.</w:t>
            </w:r>
          </w:p>
        </w:tc>
      </w:tr>
      <w:tr w:rsidR="000A08CB" w:rsidRPr="00A67F2A" w:rsidTr="00FB5D77">
        <w:tc>
          <w:tcPr>
            <w:tcW w:w="885"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3.</w:t>
            </w:r>
          </w:p>
        </w:tc>
        <w:tc>
          <w:tcPr>
            <w:tcW w:w="3228"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Регенерирующий восстанавливающий крем для рук</w:t>
            </w:r>
          </w:p>
        </w:tc>
        <w:tc>
          <w:tcPr>
            <w:tcW w:w="3555"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Химические вещества раздражающего действия</w:t>
            </w:r>
          </w:p>
        </w:tc>
        <w:tc>
          <w:tcPr>
            <w:tcW w:w="1186" w:type="dxa"/>
          </w:tcPr>
          <w:p w:rsidR="000A08CB" w:rsidRPr="00A67F2A" w:rsidRDefault="000A08CB" w:rsidP="00FB5D77">
            <w:pPr>
              <w:spacing w:after="0" w:line="240" w:lineRule="auto"/>
              <w:rPr>
                <w:rFonts w:ascii="Times New Roman" w:hAnsi="Times New Roman"/>
                <w:sz w:val="24"/>
                <w:szCs w:val="24"/>
              </w:rPr>
            </w:pPr>
            <w:r w:rsidRPr="00A67F2A">
              <w:rPr>
                <w:rFonts w:ascii="Times New Roman" w:hAnsi="Times New Roman"/>
                <w:sz w:val="24"/>
                <w:szCs w:val="24"/>
              </w:rPr>
              <w:t>100 мл.</w:t>
            </w:r>
          </w:p>
        </w:tc>
      </w:tr>
    </w:tbl>
    <w:p w:rsidR="000A08CB" w:rsidRPr="00A67F2A" w:rsidRDefault="000A08CB" w:rsidP="000A08CB">
      <w:pPr>
        <w:spacing w:after="0" w:line="240" w:lineRule="auto"/>
        <w:rPr>
          <w:rFonts w:ascii="Times New Roman" w:hAnsi="Times New Roman"/>
          <w:sz w:val="24"/>
          <w:szCs w:val="24"/>
        </w:rPr>
      </w:pPr>
    </w:p>
    <w:p w:rsidR="000A08CB" w:rsidRPr="00A67F2A" w:rsidRDefault="000A08CB" w:rsidP="000A08CB">
      <w:pPr>
        <w:spacing w:after="0" w:line="240" w:lineRule="auto"/>
        <w:rPr>
          <w:rFonts w:ascii="Times New Roman" w:hAnsi="Times New Roman"/>
          <w:sz w:val="24"/>
          <w:szCs w:val="24"/>
        </w:rPr>
      </w:pPr>
    </w:p>
    <w:p w:rsidR="000A08CB" w:rsidRPr="00A67F2A" w:rsidRDefault="000A08CB" w:rsidP="000A08CB">
      <w:pPr>
        <w:spacing w:after="0" w:line="240" w:lineRule="auto"/>
        <w:rPr>
          <w:rFonts w:ascii="Times New Roman" w:hAnsi="Times New Roman"/>
          <w:sz w:val="24"/>
          <w:szCs w:val="24"/>
        </w:rPr>
      </w:pPr>
    </w:p>
    <w:p w:rsidR="000A08CB" w:rsidRPr="00A67F2A" w:rsidRDefault="000A08CB" w:rsidP="000A08CB">
      <w:pPr>
        <w:spacing w:after="0" w:line="240" w:lineRule="auto"/>
        <w:rPr>
          <w:rFonts w:ascii="Times New Roman" w:hAnsi="Times New Roman"/>
          <w:sz w:val="24"/>
          <w:szCs w:val="24"/>
        </w:rPr>
      </w:pPr>
    </w:p>
    <w:p w:rsidR="000A08CB" w:rsidRPr="00A67F2A" w:rsidRDefault="000A08CB" w:rsidP="000A08CB">
      <w:pPr>
        <w:spacing w:after="0" w:line="240" w:lineRule="auto"/>
        <w:rPr>
          <w:rFonts w:ascii="Times New Roman" w:hAnsi="Times New Roman"/>
          <w:sz w:val="24"/>
          <w:szCs w:val="24"/>
        </w:rPr>
      </w:pPr>
    </w:p>
    <w:p w:rsidR="000A08CB" w:rsidRPr="00A67F2A" w:rsidRDefault="000A08CB" w:rsidP="000A08CB">
      <w:pPr>
        <w:spacing w:after="0" w:line="240" w:lineRule="auto"/>
        <w:rPr>
          <w:rFonts w:ascii="Times New Roman" w:hAnsi="Times New Roman"/>
          <w:sz w:val="24"/>
          <w:szCs w:val="24"/>
        </w:rPr>
      </w:pPr>
    </w:p>
    <w:p w:rsidR="000A08CB" w:rsidRPr="00A67F2A" w:rsidRDefault="000A08CB" w:rsidP="000A08CB">
      <w:pPr>
        <w:spacing w:after="0" w:line="240" w:lineRule="auto"/>
        <w:rPr>
          <w:rFonts w:ascii="Times New Roman" w:hAnsi="Times New Roman"/>
          <w:sz w:val="24"/>
          <w:szCs w:val="24"/>
        </w:rPr>
      </w:pPr>
    </w:p>
    <w:p w:rsidR="000A08CB" w:rsidRDefault="000A08CB" w:rsidP="000A08CB">
      <w:pPr>
        <w:spacing w:after="0" w:line="240" w:lineRule="auto"/>
        <w:rPr>
          <w:rFonts w:ascii="Times New Roman" w:hAnsi="Times New Roman"/>
          <w:sz w:val="24"/>
          <w:szCs w:val="24"/>
        </w:rPr>
      </w:pPr>
    </w:p>
    <w:p w:rsidR="000A08CB" w:rsidRDefault="000A08CB" w:rsidP="000A08CB">
      <w:pPr>
        <w:spacing w:after="0" w:line="240" w:lineRule="auto"/>
        <w:rPr>
          <w:rFonts w:ascii="Times New Roman" w:hAnsi="Times New Roman"/>
          <w:sz w:val="24"/>
          <w:szCs w:val="24"/>
        </w:rPr>
      </w:pPr>
    </w:p>
    <w:p w:rsidR="000A08CB" w:rsidRDefault="000A08CB" w:rsidP="000A08CB">
      <w:pPr>
        <w:spacing w:after="0" w:line="240" w:lineRule="auto"/>
        <w:rPr>
          <w:rFonts w:ascii="Times New Roman" w:hAnsi="Times New Roman"/>
          <w:sz w:val="24"/>
          <w:szCs w:val="24"/>
        </w:rPr>
      </w:pPr>
    </w:p>
    <w:p w:rsidR="000A08CB" w:rsidRDefault="000A08CB" w:rsidP="000A08CB">
      <w:pPr>
        <w:spacing w:after="0" w:line="240" w:lineRule="auto"/>
        <w:rPr>
          <w:rFonts w:ascii="Times New Roman" w:hAnsi="Times New Roman"/>
          <w:sz w:val="24"/>
          <w:szCs w:val="24"/>
        </w:rPr>
      </w:pPr>
    </w:p>
    <w:p w:rsidR="000A08CB" w:rsidRDefault="000A08CB" w:rsidP="000A08CB">
      <w:pPr>
        <w:spacing w:after="0" w:line="240" w:lineRule="auto"/>
        <w:rPr>
          <w:rFonts w:ascii="Times New Roman" w:hAnsi="Times New Roman"/>
          <w:sz w:val="24"/>
          <w:szCs w:val="24"/>
        </w:rPr>
      </w:pPr>
    </w:p>
    <w:p w:rsidR="000A08CB" w:rsidRDefault="000A08CB" w:rsidP="000A08CB">
      <w:pPr>
        <w:spacing w:after="0" w:line="240" w:lineRule="auto"/>
        <w:rPr>
          <w:rFonts w:ascii="Times New Roman" w:hAnsi="Times New Roman"/>
          <w:sz w:val="24"/>
          <w:szCs w:val="24"/>
        </w:rPr>
      </w:pPr>
    </w:p>
    <w:p w:rsidR="000A08CB" w:rsidRPr="00A67F2A" w:rsidRDefault="000A08CB" w:rsidP="000A08CB">
      <w:pPr>
        <w:spacing w:after="0" w:line="240" w:lineRule="auto"/>
        <w:rPr>
          <w:rFonts w:ascii="Times New Roman" w:hAnsi="Times New Roman"/>
          <w:sz w:val="24"/>
          <w:szCs w:val="24"/>
        </w:rPr>
      </w:pPr>
      <w:r w:rsidRPr="00A67F2A">
        <w:rPr>
          <w:rFonts w:ascii="Times New Roman" w:hAnsi="Times New Roman"/>
          <w:sz w:val="24"/>
          <w:szCs w:val="24"/>
        </w:rPr>
        <w:t>Примечание:</w:t>
      </w:r>
    </w:p>
    <w:p w:rsidR="000A08CB" w:rsidRPr="00A67F2A" w:rsidRDefault="000A08CB" w:rsidP="000A08CB">
      <w:pPr>
        <w:spacing w:after="0" w:line="240" w:lineRule="auto"/>
        <w:ind w:firstLine="708"/>
        <w:rPr>
          <w:rFonts w:ascii="Times New Roman" w:hAnsi="Times New Roman"/>
          <w:sz w:val="24"/>
          <w:szCs w:val="24"/>
        </w:rPr>
      </w:pPr>
      <w:r>
        <w:rPr>
          <w:rFonts w:ascii="Times New Roman" w:hAnsi="Times New Roman"/>
          <w:sz w:val="24"/>
          <w:szCs w:val="24"/>
        </w:rPr>
        <w:t xml:space="preserve">1. </w:t>
      </w:r>
      <w:r w:rsidRPr="00A67F2A">
        <w:rPr>
          <w:rFonts w:ascii="Times New Roman" w:hAnsi="Times New Roman"/>
          <w:sz w:val="24"/>
          <w:szCs w:val="24"/>
        </w:rPr>
        <w:t>На работах связанных с загрязнением, работникам выдается мыло.</w:t>
      </w:r>
    </w:p>
    <w:p w:rsidR="000A08CB" w:rsidRPr="00A67F2A" w:rsidRDefault="000A08CB" w:rsidP="000A08CB">
      <w:pPr>
        <w:spacing w:after="0" w:line="240" w:lineRule="auto"/>
        <w:ind w:firstLine="708"/>
        <w:rPr>
          <w:rFonts w:ascii="Times New Roman" w:hAnsi="Times New Roman"/>
          <w:sz w:val="24"/>
          <w:szCs w:val="24"/>
        </w:rPr>
      </w:pPr>
      <w:r>
        <w:rPr>
          <w:rFonts w:ascii="Times New Roman" w:hAnsi="Times New Roman"/>
          <w:sz w:val="24"/>
          <w:szCs w:val="24"/>
        </w:rPr>
        <w:t xml:space="preserve">2. </w:t>
      </w:r>
      <w:r w:rsidRPr="00A67F2A">
        <w:rPr>
          <w:rFonts w:ascii="Times New Roman" w:hAnsi="Times New Roman"/>
          <w:sz w:val="24"/>
          <w:szCs w:val="24"/>
        </w:rPr>
        <w:t>На работах связанных с трудно смываемыми загрязнениями: маслами, смазками, нефтепродуктами, химическими веществами раздражающего действия выдаются регенерирующие восстанавливающие кремы, пасты для рук.</w:t>
      </w:r>
    </w:p>
    <w:p w:rsidR="000A08CB" w:rsidRPr="00A67F2A" w:rsidRDefault="000A08CB" w:rsidP="000A08CB">
      <w:pPr>
        <w:spacing w:after="0" w:line="240" w:lineRule="auto"/>
        <w:ind w:firstLine="708"/>
        <w:rPr>
          <w:rFonts w:ascii="Times New Roman" w:hAnsi="Times New Roman"/>
          <w:sz w:val="24"/>
          <w:szCs w:val="24"/>
        </w:rPr>
      </w:pPr>
      <w:r>
        <w:rPr>
          <w:rFonts w:ascii="Times New Roman" w:hAnsi="Times New Roman"/>
          <w:sz w:val="24"/>
          <w:szCs w:val="24"/>
        </w:rPr>
        <w:t xml:space="preserve">3. </w:t>
      </w:r>
      <w:r w:rsidRPr="00A67F2A">
        <w:rPr>
          <w:rFonts w:ascii="Times New Roman" w:hAnsi="Times New Roman"/>
          <w:sz w:val="24"/>
          <w:szCs w:val="24"/>
        </w:rPr>
        <w:t>Установить норму выдачи и списания мыла, моющих средств, стирального порошка в местах общего пользования:</w:t>
      </w:r>
    </w:p>
    <w:p w:rsidR="000A08CB" w:rsidRPr="00A67F2A" w:rsidRDefault="000A08CB" w:rsidP="000A08CB">
      <w:pPr>
        <w:spacing w:after="0" w:line="240" w:lineRule="auto"/>
        <w:rPr>
          <w:rFonts w:ascii="Times New Roman" w:hAnsi="Times New Roman"/>
          <w:sz w:val="24"/>
          <w:szCs w:val="24"/>
        </w:rPr>
      </w:pPr>
      <w:r>
        <w:rPr>
          <w:rFonts w:ascii="Times New Roman" w:hAnsi="Times New Roman"/>
          <w:sz w:val="24"/>
          <w:szCs w:val="24"/>
        </w:rPr>
        <w:t xml:space="preserve">- </w:t>
      </w:r>
      <w:r w:rsidRPr="00A67F2A">
        <w:rPr>
          <w:rFonts w:ascii="Times New Roman" w:hAnsi="Times New Roman"/>
          <w:sz w:val="24"/>
          <w:szCs w:val="24"/>
        </w:rPr>
        <w:t>Комната приема пищи;</w:t>
      </w:r>
    </w:p>
    <w:p w:rsidR="000A08CB" w:rsidRPr="00A67F2A" w:rsidRDefault="000A08CB" w:rsidP="000A08CB">
      <w:pPr>
        <w:spacing w:after="0" w:line="240" w:lineRule="auto"/>
        <w:rPr>
          <w:rFonts w:ascii="Times New Roman" w:hAnsi="Times New Roman"/>
          <w:sz w:val="24"/>
          <w:szCs w:val="24"/>
        </w:rPr>
      </w:pPr>
      <w:r>
        <w:rPr>
          <w:rFonts w:ascii="Times New Roman" w:hAnsi="Times New Roman"/>
          <w:sz w:val="24"/>
          <w:szCs w:val="24"/>
        </w:rPr>
        <w:t xml:space="preserve">- </w:t>
      </w:r>
      <w:r w:rsidRPr="00A67F2A">
        <w:rPr>
          <w:rFonts w:ascii="Times New Roman" w:hAnsi="Times New Roman"/>
          <w:sz w:val="24"/>
          <w:szCs w:val="24"/>
        </w:rPr>
        <w:t>Массажный кабинет;</w:t>
      </w:r>
    </w:p>
    <w:p w:rsidR="000A08CB" w:rsidRPr="00A67F2A" w:rsidRDefault="000A08CB" w:rsidP="000A08CB">
      <w:pPr>
        <w:spacing w:after="0" w:line="240" w:lineRule="auto"/>
        <w:rPr>
          <w:rFonts w:ascii="Times New Roman" w:hAnsi="Times New Roman"/>
          <w:sz w:val="24"/>
          <w:szCs w:val="24"/>
        </w:rPr>
      </w:pPr>
      <w:r>
        <w:rPr>
          <w:rFonts w:ascii="Times New Roman" w:hAnsi="Times New Roman"/>
          <w:sz w:val="24"/>
          <w:szCs w:val="24"/>
        </w:rPr>
        <w:t xml:space="preserve">- </w:t>
      </w:r>
      <w:r w:rsidRPr="00A67F2A">
        <w:rPr>
          <w:rFonts w:ascii="Times New Roman" w:hAnsi="Times New Roman"/>
          <w:sz w:val="24"/>
          <w:szCs w:val="24"/>
        </w:rPr>
        <w:t>Туалетная комн</w:t>
      </w:r>
      <w:r>
        <w:rPr>
          <w:rFonts w:ascii="Times New Roman" w:hAnsi="Times New Roman"/>
          <w:sz w:val="24"/>
          <w:szCs w:val="24"/>
        </w:rPr>
        <w:t>а</w:t>
      </w:r>
      <w:r w:rsidRPr="00A67F2A">
        <w:rPr>
          <w:rFonts w:ascii="Times New Roman" w:hAnsi="Times New Roman"/>
          <w:sz w:val="24"/>
          <w:szCs w:val="24"/>
        </w:rPr>
        <w:t>та.</w:t>
      </w:r>
    </w:p>
    <w:p w:rsidR="000A08CB" w:rsidRPr="00A67F2A" w:rsidRDefault="000A08CB" w:rsidP="000A08CB">
      <w:pPr>
        <w:spacing w:after="0" w:line="240" w:lineRule="auto"/>
        <w:ind w:firstLine="708"/>
        <w:rPr>
          <w:rFonts w:ascii="Times New Roman" w:hAnsi="Times New Roman"/>
          <w:sz w:val="24"/>
          <w:szCs w:val="24"/>
        </w:rPr>
      </w:pPr>
      <w:r w:rsidRPr="00A67F2A">
        <w:rPr>
          <w:rFonts w:ascii="Times New Roman" w:hAnsi="Times New Roman"/>
          <w:sz w:val="24"/>
          <w:szCs w:val="24"/>
        </w:rPr>
        <w:t xml:space="preserve">Из расчета 100 гр. </w:t>
      </w:r>
      <w:r>
        <w:rPr>
          <w:rFonts w:ascii="Times New Roman" w:hAnsi="Times New Roman"/>
          <w:sz w:val="24"/>
          <w:szCs w:val="24"/>
        </w:rPr>
        <w:t>н</w:t>
      </w:r>
      <w:r w:rsidRPr="00A67F2A">
        <w:rPr>
          <w:rFonts w:ascii="Times New Roman" w:hAnsi="Times New Roman"/>
          <w:sz w:val="24"/>
          <w:szCs w:val="24"/>
        </w:rPr>
        <w:t>а месяц.</w:t>
      </w:r>
    </w:p>
    <w:p w:rsidR="000A08CB" w:rsidRPr="00A67F2A" w:rsidRDefault="000A08CB" w:rsidP="000A08CB">
      <w:pPr>
        <w:spacing w:after="0" w:line="240" w:lineRule="auto"/>
        <w:ind w:firstLine="708"/>
        <w:rPr>
          <w:rFonts w:ascii="Times New Roman" w:hAnsi="Times New Roman"/>
          <w:sz w:val="24"/>
          <w:szCs w:val="24"/>
        </w:rPr>
      </w:pPr>
      <w:r>
        <w:rPr>
          <w:rFonts w:ascii="Times New Roman" w:hAnsi="Times New Roman"/>
          <w:sz w:val="24"/>
          <w:szCs w:val="24"/>
        </w:rPr>
        <w:t xml:space="preserve">4. </w:t>
      </w:r>
      <w:r w:rsidRPr="00A67F2A">
        <w:rPr>
          <w:rFonts w:ascii="Times New Roman" w:hAnsi="Times New Roman"/>
          <w:sz w:val="24"/>
          <w:szCs w:val="24"/>
        </w:rPr>
        <w:t>Установить норму бесплатная выдача смывающих и обезжиривающих средств  для следующих профессий:</w:t>
      </w:r>
    </w:p>
    <w:p w:rsidR="000A08CB" w:rsidRPr="00A67F2A" w:rsidRDefault="000A08CB" w:rsidP="000A08CB">
      <w:pPr>
        <w:spacing w:after="0" w:line="240" w:lineRule="auto"/>
        <w:rPr>
          <w:rFonts w:ascii="Times New Roman" w:hAnsi="Times New Roman"/>
          <w:sz w:val="24"/>
          <w:szCs w:val="24"/>
        </w:rPr>
      </w:pPr>
      <w:r>
        <w:rPr>
          <w:rFonts w:ascii="Times New Roman" w:hAnsi="Times New Roman"/>
          <w:sz w:val="24"/>
          <w:szCs w:val="24"/>
        </w:rPr>
        <w:t xml:space="preserve">- </w:t>
      </w:r>
      <w:r w:rsidRPr="00A67F2A">
        <w:rPr>
          <w:rFonts w:ascii="Times New Roman" w:hAnsi="Times New Roman"/>
          <w:sz w:val="24"/>
          <w:szCs w:val="24"/>
        </w:rPr>
        <w:t>Уборщик служебных помещений</w:t>
      </w:r>
      <w:r>
        <w:rPr>
          <w:rFonts w:ascii="Times New Roman" w:hAnsi="Times New Roman"/>
          <w:sz w:val="24"/>
          <w:szCs w:val="24"/>
        </w:rPr>
        <w:t>;</w:t>
      </w:r>
    </w:p>
    <w:p w:rsidR="000A08CB" w:rsidRPr="00A67F2A" w:rsidRDefault="000A08CB" w:rsidP="000A08CB">
      <w:pPr>
        <w:spacing w:after="0" w:line="240" w:lineRule="auto"/>
        <w:rPr>
          <w:rFonts w:ascii="Times New Roman" w:hAnsi="Times New Roman"/>
          <w:sz w:val="24"/>
          <w:szCs w:val="24"/>
        </w:rPr>
      </w:pPr>
      <w:r>
        <w:rPr>
          <w:rFonts w:ascii="Times New Roman" w:hAnsi="Times New Roman"/>
          <w:sz w:val="24"/>
          <w:szCs w:val="24"/>
        </w:rPr>
        <w:t xml:space="preserve">- </w:t>
      </w:r>
      <w:r w:rsidRPr="00A67F2A">
        <w:rPr>
          <w:rFonts w:ascii="Times New Roman" w:hAnsi="Times New Roman"/>
          <w:sz w:val="24"/>
          <w:szCs w:val="24"/>
        </w:rPr>
        <w:t>Электромонтер</w:t>
      </w:r>
      <w:r>
        <w:rPr>
          <w:rFonts w:ascii="Times New Roman" w:hAnsi="Times New Roman"/>
          <w:sz w:val="24"/>
          <w:szCs w:val="24"/>
        </w:rPr>
        <w:t xml:space="preserve"> по ремонту и обслуживанию электрооборудования;</w:t>
      </w:r>
    </w:p>
    <w:p w:rsidR="000A08CB" w:rsidRPr="00A67F2A" w:rsidRDefault="000A08CB" w:rsidP="000A08CB">
      <w:pPr>
        <w:spacing w:after="0" w:line="240" w:lineRule="auto"/>
        <w:rPr>
          <w:rFonts w:ascii="Times New Roman" w:hAnsi="Times New Roman"/>
          <w:sz w:val="24"/>
          <w:szCs w:val="24"/>
        </w:rPr>
      </w:pPr>
      <w:r>
        <w:rPr>
          <w:rFonts w:ascii="Times New Roman" w:hAnsi="Times New Roman"/>
          <w:sz w:val="24"/>
          <w:szCs w:val="24"/>
        </w:rPr>
        <w:t xml:space="preserve">- </w:t>
      </w:r>
      <w:r w:rsidRPr="00A67F2A">
        <w:rPr>
          <w:rFonts w:ascii="Times New Roman" w:hAnsi="Times New Roman"/>
          <w:sz w:val="24"/>
          <w:szCs w:val="24"/>
        </w:rPr>
        <w:t>Рабочий по</w:t>
      </w:r>
      <w:r>
        <w:rPr>
          <w:rFonts w:ascii="Times New Roman" w:hAnsi="Times New Roman"/>
          <w:sz w:val="24"/>
          <w:szCs w:val="24"/>
        </w:rPr>
        <w:t xml:space="preserve"> комплексному обслуживанию и ремонту зданий;</w:t>
      </w:r>
    </w:p>
    <w:p w:rsidR="000A08CB" w:rsidRPr="00A67F2A" w:rsidRDefault="000A08CB" w:rsidP="000A08CB">
      <w:pPr>
        <w:spacing w:after="0" w:line="240" w:lineRule="auto"/>
        <w:rPr>
          <w:rFonts w:ascii="Times New Roman" w:hAnsi="Times New Roman"/>
          <w:sz w:val="24"/>
          <w:szCs w:val="24"/>
        </w:rPr>
      </w:pPr>
      <w:r>
        <w:rPr>
          <w:rFonts w:ascii="Times New Roman" w:hAnsi="Times New Roman"/>
          <w:sz w:val="24"/>
          <w:szCs w:val="24"/>
        </w:rPr>
        <w:t>- Водитель автомобиля;</w:t>
      </w:r>
    </w:p>
    <w:p w:rsidR="000A08CB" w:rsidRPr="00A67F2A" w:rsidRDefault="000A08CB" w:rsidP="000A08CB">
      <w:pPr>
        <w:spacing w:after="0" w:line="240" w:lineRule="auto"/>
        <w:rPr>
          <w:rFonts w:ascii="Times New Roman" w:hAnsi="Times New Roman"/>
          <w:sz w:val="24"/>
          <w:szCs w:val="24"/>
        </w:rPr>
      </w:pPr>
      <w:r>
        <w:rPr>
          <w:rFonts w:ascii="Times New Roman" w:hAnsi="Times New Roman"/>
          <w:sz w:val="24"/>
          <w:szCs w:val="24"/>
        </w:rPr>
        <w:t xml:space="preserve">- </w:t>
      </w:r>
      <w:r w:rsidRPr="00A67F2A">
        <w:rPr>
          <w:rFonts w:ascii="Times New Roman" w:hAnsi="Times New Roman"/>
          <w:sz w:val="24"/>
          <w:szCs w:val="24"/>
        </w:rPr>
        <w:t>Парикмахер</w:t>
      </w:r>
      <w:r>
        <w:rPr>
          <w:rFonts w:ascii="Times New Roman" w:hAnsi="Times New Roman"/>
          <w:sz w:val="24"/>
          <w:szCs w:val="24"/>
        </w:rPr>
        <w:t>;</w:t>
      </w:r>
    </w:p>
    <w:p w:rsidR="000A08CB" w:rsidRDefault="000A08CB" w:rsidP="000A08CB">
      <w:pPr>
        <w:spacing w:after="0" w:line="240" w:lineRule="auto"/>
      </w:pPr>
      <w:r>
        <w:rPr>
          <w:rFonts w:ascii="Times New Roman" w:hAnsi="Times New Roman"/>
          <w:sz w:val="24"/>
          <w:szCs w:val="24"/>
        </w:rPr>
        <w:t>- Заведующий хозяйством</w:t>
      </w:r>
      <w:r w:rsidRPr="00A67F2A">
        <w:rPr>
          <w:rFonts w:ascii="Times New Roman" w:hAnsi="Times New Roman"/>
          <w:sz w:val="24"/>
          <w:szCs w:val="24"/>
        </w:rPr>
        <w:t>.</w:t>
      </w:r>
    </w:p>
    <w:p w:rsidR="00C1421E" w:rsidRDefault="00C1421E"/>
    <w:sectPr w:rsidR="00C1421E" w:rsidSect="0066244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9EB"/>
    <w:multiLevelType w:val="hybridMultilevel"/>
    <w:tmpl w:val="53B60166"/>
    <w:lvl w:ilvl="0" w:tplc="6960173E">
      <w:start w:val="1"/>
      <w:numFmt w:val="bullet"/>
      <w:lvlText w:val=""/>
      <w:lvlJc w:val="left"/>
      <w:pPr>
        <w:tabs>
          <w:tab w:val="num" w:pos="2964"/>
        </w:tabs>
        <w:ind w:left="2964" w:hanging="360"/>
      </w:pPr>
      <w:rPr>
        <w:rFonts w:ascii="Symbol" w:hAnsi="Symbol" w:hint="default"/>
      </w:rPr>
    </w:lvl>
    <w:lvl w:ilvl="1" w:tplc="04190003" w:tentative="1">
      <w:start w:val="1"/>
      <w:numFmt w:val="bullet"/>
      <w:lvlText w:val="o"/>
      <w:lvlJc w:val="left"/>
      <w:pPr>
        <w:tabs>
          <w:tab w:val="num" w:pos="3684"/>
        </w:tabs>
        <w:ind w:left="3684" w:hanging="360"/>
      </w:pPr>
      <w:rPr>
        <w:rFonts w:ascii="Courier New" w:hAnsi="Courier New" w:cs="Courier New" w:hint="default"/>
      </w:rPr>
    </w:lvl>
    <w:lvl w:ilvl="2" w:tplc="04190005" w:tentative="1">
      <w:start w:val="1"/>
      <w:numFmt w:val="bullet"/>
      <w:lvlText w:val=""/>
      <w:lvlJc w:val="left"/>
      <w:pPr>
        <w:tabs>
          <w:tab w:val="num" w:pos="4404"/>
        </w:tabs>
        <w:ind w:left="4404" w:hanging="360"/>
      </w:pPr>
      <w:rPr>
        <w:rFonts w:ascii="Wingdings" w:hAnsi="Wingdings" w:hint="default"/>
      </w:rPr>
    </w:lvl>
    <w:lvl w:ilvl="3" w:tplc="04190001" w:tentative="1">
      <w:start w:val="1"/>
      <w:numFmt w:val="bullet"/>
      <w:lvlText w:val=""/>
      <w:lvlJc w:val="left"/>
      <w:pPr>
        <w:tabs>
          <w:tab w:val="num" w:pos="5124"/>
        </w:tabs>
        <w:ind w:left="5124" w:hanging="360"/>
      </w:pPr>
      <w:rPr>
        <w:rFonts w:ascii="Symbol" w:hAnsi="Symbol" w:hint="default"/>
      </w:rPr>
    </w:lvl>
    <w:lvl w:ilvl="4" w:tplc="04190003" w:tentative="1">
      <w:start w:val="1"/>
      <w:numFmt w:val="bullet"/>
      <w:lvlText w:val="o"/>
      <w:lvlJc w:val="left"/>
      <w:pPr>
        <w:tabs>
          <w:tab w:val="num" w:pos="5844"/>
        </w:tabs>
        <w:ind w:left="5844" w:hanging="360"/>
      </w:pPr>
      <w:rPr>
        <w:rFonts w:ascii="Courier New" w:hAnsi="Courier New" w:cs="Courier New" w:hint="default"/>
      </w:rPr>
    </w:lvl>
    <w:lvl w:ilvl="5" w:tplc="04190005" w:tentative="1">
      <w:start w:val="1"/>
      <w:numFmt w:val="bullet"/>
      <w:lvlText w:val=""/>
      <w:lvlJc w:val="left"/>
      <w:pPr>
        <w:tabs>
          <w:tab w:val="num" w:pos="6564"/>
        </w:tabs>
        <w:ind w:left="6564" w:hanging="360"/>
      </w:pPr>
      <w:rPr>
        <w:rFonts w:ascii="Wingdings" w:hAnsi="Wingdings" w:hint="default"/>
      </w:rPr>
    </w:lvl>
    <w:lvl w:ilvl="6" w:tplc="04190001" w:tentative="1">
      <w:start w:val="1"/>
      <w:numFmt w:val="bullet"/>
      <w:lvlText w:val=""/>
      <w:lvlJc w:val="left"/>
      <w:pPr>
        <w:tabs>
          <w:tab w:val="num" w:pos="7284"/>
        </w:tabs>
        <w:ind w:left="7284" w:hanging="360"/>
      </w:pPr>
      <w:rPr>
        <w:rFonts w:ascii="Symbol" w:hAnsi="Symbol" w:hint="default"/>
      </w:rPr>
    </w:lvl>
    <w:lvl w:ilvl="7" w:tplc="04190003" w:tentative="1">
      <w:start w:val="1"/>
      <w:numFmt w:val="bullet"/>
      <w:lvlText w:val="o"/>
      <w:lvlJc w:val="left"/>
      <w:pPr>
        <w:tabs>
          <w:tab w:val="num" w:pos="8004"/>
        </w:tabs>
        <w:ind w:left="8004" w:hanging="360"/>
      </w:pPr>
      <w:rPr>
        <w:rFonts w:ascii="Courier New" w:hAnsi="Courier New" w:cs="Courier New" w:hint="default"/>
      </w:rPr>
    </w:lvl>
    <w:lvl w:ilvl="8" w:tplc="04190005" w:tentative="1">
      <w:start w:val="1"/>
      <w:numFmt w:val="bullet"/>
      <w:lvlText w:val=""/>
      <w:lvlJc w:val="left"/>
      <w:pPr>
        <w:tabs>
          <w:tab w:val="num" w:pos="8724"/>
        </w:tabs>
        <w:ind w:left="8724" w:hanging="360"/>
      </w:pPr>
      <w:rPr>
        <w:rFonts w:ascii="Wingdings" w:hAnsi="Wingdings" w:hint="default"/>
      </w:rPr>
    </w:lvl>
  </w:abstractNum>
  <w:abstractNum w:abstractNumId="1">
    <w:nsid w:val="0BF73188"/>
    <w:multiLevelType w:val="hybridMultilevel"/>
    <w:tmpl w:val="CF08E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E1504"/>
    <w:multiLevelType w:val="hybridMultilevel"/>
    <w:tmpl w:val="C61A9160"/>
    <w:lvl w:ilvl="0" w:tplc="04190005">
      <w:start w:val="1"/>
      <w:numFmt w:val="bullet"/>
      <w:lvlText w:val=""/>
      <w:lvlJc w:val="left"/>
      <w:pPr>
        <w:tabs>
          <w:tab w:val="num" w:pos="1440"/>
        </w:tabs>
        <w:ind w:left="1440" w:hanging="360"/>
      </w:pPr>
      <w:rPr>
        <w:rFonts w:ascii="Wingdings" w:hAnsi="Wingdings"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3">
    <w:nsid w:val="1801094B"/>
    <w:multiLevelType w:val="hybridMultilevel"/>
    <w:tmpl w:val="66BE05E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DE46949"/>
    <w:multiLevelType w:val="hybridMultilevel"/>
    <w:tmpl w:val="ED88FAAE"/>
    <w:lvl w:ilvl="0" w:tplc="509AB8E6">
      <w:start w:val="100"/>
      <w:numFmt w:val="bullet"/>
      <w:lvlText w:val=""/>
      <w:lvlJc w:val="left"/>
      <w:pPr>
        <w:ind w:left="360" w:hanging="360"/>
      </w:pPr>
      <w:rPr>
        <w:rFonts w:ascii="Symbol" w:eastAsia="Times New Roman" w:hAnsi="Symbol" w:cs="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DEF092E"/>
    <w:multiLevelType w:val="hybridMultilevel"/>
    <w:tmpl w:val="9D1A5A2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F8D279D"/>
    <w:multiLevelType w:val="hybridMultilevel"/>
    <w:tmpl w:val="73B0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D1A8E"/>
    <w:multiLevelType w:val="hybridMultilevel"/>
    <w:tmpl w:val="0E4859C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0603AD"/>
    <w:multiLevelType w:val="multilevel"/>
    <w:tmpl w:val="B7DAA2D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6A074BE"/>
    <w:multiLevelType w:val="multilevel"/>
    <w:tmpl w:val="66BE05E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0">
    <w:nsid w:val="29124D89"/>
    <w:multiLevelType w:val="hybridMultilevel"/>
    <w:tmpl w:val="8FAC56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7A6317"/>
    <w:multiLevelType w:val="multilevel"/>
    <w:tmpl w:val="A6A0E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F775FD"/>
    <w:multiLevelType w:val="multilevel"/>
    <w:tmpl w:val="B7DAA2D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F8C3C96"/>
    <w:multiLevelType w:val="multilevel"/>
    <w:tmpl w:val="ED509E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FBE3F73"/>
    <w:multiLevelType w:val="hybridMultilevel"/>
    <w:tmpl w:val="B6A68FFE"/>
    <w:lvl w:ilvl="0" w:tplc="40ECE90A">
      <w:start w:val="3"/>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05A2B3E"/>
    <w:multiLevelType w:val="hybridMultilevel"/>
    <w:tmpl w:val="29E48994"/>
    <w:lvl w:ilvl="0" w:tplc="04190005">
      <w:start w:val="1"/>
      <w:numFmt w:val="bullet"/>
      <w:lvlText w:val=""/>
      <w:lvlJc w:val="left"/>
      <w:pPr>
        <w:tabs>
          <w:tab w:val="num" w:pos="360"/>
        </w:tabs>
        <w:ind w:left="360" w:hanging="36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16">
    <w:nsid w:val="3775351E"/>
    <w:multiLevelType w:val="hybridMultilevel"/>
    <w:tmpl w:val="FDA8A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9823A6"/>
    <w:multiLevelType w:val="hybridMultilevel"/>
    <w:tmpl w:val="B34853D4"/>
    <w:lvl w:ilvl="0" w:tplc="04190005">
      <w:start w:val="1"/>
      <w:numFmt w:val="bullet"/>
      <w:lvlText w:val=""/>
      <w:lvlJc w:val="left"/>
      <w:pPr>
        <w:tabs>
          <w:tab w:val="num" w:pos="1440"/>
        </w:tabs>
        <w:ind w:left="1440" w:hanging="360"/>
      </w:pPr>
      <w:rPr>
        <w:rFonts w:ascii="Wingdings" w:hAnsi="Wingdings"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18">
    <w:nsid w:val="3B027FC8"/>
    <w:multiLevelType w:val="multilevel"/>
    <w:tmpl w:val="79A880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C17066C"/>
    <w:multiLevelType w:val="hybridMultilevel"/>
    <w:tmpl w:val="16308D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4617F5"/>
    <w:multiLevelType w:val="hybridMultilevel"/>
    <w:tmpl w:val="02ACDC6A"/>
    <w:lvl w:ilvl="0" w:tplc="DB2CCF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E2149D9"/>
    <w:multiLevelType w:val="hybridMultilevel"/>
    <w:tmpl w:val="7640F210"/>
    <w:lvl w:ilvl="0" w:tplc="855A30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E8B220C"/>
    <w:multiLevelType w:val="hybridMultilevel"/>
    <w:tmpl w:val="D714C78E"/>
    <w:lvl w:ilvl="0" w:tplc="6960173E">
      <w:start w:val="1"/>
      <w:numFmt w:val="bullet"/>
      <w:lvlText w:val=""/>
      <w:lvlJc w:val="left"/>
      <w:pPr>
        <w:tabs>
          <w:tab w:val="num" w:pos="2480"/>
        </w:tabs>
        <w:ind w:left="2480" w:hanging="360"/>
      </w:pPr>
      <w:rPr>
        <w:rFonts w:ascii="Symbol" w:hAnsi="Symbol" w:hint="default"/>
      </w:rPr>
    </w:lvl>
    <w:lvl w:ilvl="1" w:tplc="04190003" w:tentative="1">
      <w:start w:val="1"/>
      <w:numFmt w:val="bullet"/>
      <w:lvlText w:val="o"/>
      <w:lvlJc w:val="left"/>
      <w:pPr>
        <w:tabs>
          <w:tab w:val="num" w:pos="3200"/>
        </w:tabs>
        <w:ind w:left="3200" w:hanging="360"/>
      </w:pPr>
      <w:rPr>
        <w:rFonts w:ascii="Courier New" w:hAnsi="Courier New" w:cs="Courier New" w:hint="default"/>
      </w:rPr>
    </w:lvl>
    <w:lvl w:ilvl="2" w:tplc="04190005" w:tentative="1">
      <w:start w:val="1"/>
      <w:numFmt w:val="bullet"/>
      <w:lvlText w:val=""/>
      <w:lvlJc w:val="left"/>
      <w:pPr>
        <w:tabs>
          <w:tab w:val="num" w:pos="3920"/>
        </w:tabs>
        <w:ind w:left="3920" w:hanging="360"/>
      </w:pPr>
      <w:rPr>
        <w:rFonts w:ascii="Wingdings" w:hAnsi="Wingdings" w:hint="default"/>
      </w:rPr>
    </w:lvl>
    <w:lvl w:ilvl="3" w:tplc="04190001" w:tentative="1">
      <w:start w:val="1"/>
      <w:numFmt w:val="bullet"/>
      <w:lvlText w:val=""/>
      <w:lvlJc w:val="left"/>
      <w:pPr>
        <w:tabs>
          <w:tab w:val="num" w:pos="4640"/>
        </w:tabs>
        <w:ind w:left="4640" w:hanging="360"/>
      </w:pPr>
      <w:rPr>
        <w:rFonts w:ascii="Symbol" w:hAnsi="Symbol" w:hint="default"/>
      </w:rPr>
    </w:lvl>
    <w:lvl w:ilvl="4" w:tplc="04190003" w:tentative="1">
      <w:start w:val="1"/>
      <w:numFmt w:val="bullet"/>
      <w:lvlText w:val="o"/>
      <w:lvlJc w:val="left"/>
      <w:pPr>
        <w:tabs>
          <w:tab w:val="num" w:pos="5360"/>
        </w:tabs>
        <w:ind w:left="5360" w:hanging="360"/>
      </w:pPr>
      <w:rPr>
        <w:rFonts w:ascii="Courier New" w:hAnsi="Courier New" w:cs="Courier New" w:hint="default"/>
      </w:rPr>
    </w:lvl>
    <w:lvl w:ilvl="5" w:tplc="04190005" w:tentative="1">
      <w:start w:val="1"/>
      <w:numFmt w:val="bullet"/>
      <w:lvlText w:val=""/>
      <w:lvlJc w:val="left"/>
      <w:pPr>
        <w:tabs>
          <w:tab w:val="num" w:pos="6080"/>
        </w:tabs>
        <w:ind w:left="6080" w:hanging="360"/>
      </w:pPr>
      <w:rPr>
        <w:rFonts w:ascii="Wingdings" w:hAnsi="Wingdings" w:hint="default"/>
      </w:rPr>
    </w:lvl>
    <w:lvl w:ilvl="6" w:tplc="04190001" w:tentative="1">
      <w:start w:val="1"/>
      <w:numFmt w:val="bullet"/>
      <w:lvlText w:val=""/>
      <w:lvlJc w:val="left"/>
      <w:pPr>
        <w:tabs>
          <w:tab w:val="num" w:pos="6800"/>
        </w:tabs>
        <w:ind w:left="6800" w:hanging="360"/>
      </w:pPr>
      <w:rPr>
        <w:rFonts w:ascii="Symbol" w:hAnsi="Symbol" w:hint="default"/>
      </w:rPr>
    </w:lvl>
    <w:lvl w:ilvl="7" w:tplc="04190003" w:tentative="1">
      <w:start w:val="1"/>
      <w:numFmt w:val="bullet"/>
      <w:lvlText w:val="o"/>
      <w:lvlJc w:val="left"/>
      <w:pPr>
        <w:tabs>
          <w:tab w:val="num" w:pos="7520"/>
        </w:tabs>
        <w:ind w:left="7520" w:hanging="360"/>
      </w:pPr>
      <w:rPr>
        <w:rFonts w:ascii="Courier New" w:hAnsi="Courier New" w:cs="Courier New" w:hint="default"/>
      </w:rPr>
    </w:lvl>
    <w:lvl w:ilvl="8" w:tplc="04190005" w:tentative="1">
      <w:start w:val="1"/>
      <w:numFmt w:val="bullet"/>
      <w:lvlText w:val=""/>
      <w:lvlJc w:val="left"/>
      <w:pPr>
        <w:tabs>
          <w:tab w:val="num" w:pos="8240"/>
        </w:tabs>
        <w:ind w:left="8240" w:hanging="360"/>
      </w:pPr>
      <w:rPr>
        <w:rFonts w:ascii="Wingdings" w:hAnsi="Wingdings" w:hint="default"/>
      </w:rPr>
    </w:lvl>
  </w:abstractNum>
  <w:abstractNum w:abstractNumId="23">
    <w:nsid w:val="40C46F5B"/>
    <w:multiLevelType w:val="multilevel"/>
    <w:tmpl w:val="898C4A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440B1835"/>
    <w:multiLevelType w:val="singleLevel"/>
    <w:tmpl w:val="99721452"/>
    <w:lvl w:ilvl="0">
      <w:start w:val="2"/>
      <w:numFmt w:val="bullet"/>
      <w:lvlText w:val="-"/>
      <w:lvlJc w:val="left"/>
      <w:pPr>
        <w:tabs>
          <w:tab w:val="num" w:pos="360"/>
        </w:tabs>
        <w:ind w:left="360" w:hanging="360"/>
      </w:pPr>
    </w:lvl>
  </w:abstractNum>
  <w:abstractNum w:abstractNumId="25">
    <w:nsid w:val="44292A1B"/>
    <w:multiLevelType w:val="hybridMultilevel"/>
    <w:tmpl w:val="162E5DAE"/>
    <w:lvl w:ilvl="0" w:tplc="04190005">
      <w:start w:val="1"/>
      <w:numFmt w:val="bullet"/>
      <w:lvlText w:val=""/>
      <w:lvlJc w:val="left"/>
      <w:pPr>
        <w:tabs>
          <w:tab w:val="num" w:pos="360"/>
        </w:tabs>
        <w:ind w:left="360" w:hanging="36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26">
    <w:nsid w:val="47467F21"/>
    <w:multiLevelType w:val="singleLevel"/>
    <w:tmpl w:val="0419000F"/>
    <w:lvl w:ilvl="0">
      <w:start w:val="1"/>
      <w:numFmt w:val="decimal"/>
      <w:lvlText w:val="%1."/>
      <w:lvlJc w:val="left"/>
      <w:pPr>
        <w:tabs>
          <w:tab w:val="num" w:pos="360"/>
        </w:tabs>
        <w:ind w:left="360" w:hanging="360"/>
      </w:pPr>
    </w:lvl>
  </w:abstractNum>
  <w:abstractNum w:abstractNumId="27">
    <w:nsid w:val="484D004F"/>
    <w:multiLevelType w:val="hybridMultilevel"/>
    <w:tmpl w:val="9BEE7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676866"/>
    <w:multiLevelType w:val="multilevel"/>
    <w:tmpl w:val="7640F21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A253DFD"/>
    <w:multiLevelType w:val="hybridMultilevel"/>
    <w:tmpl w:val="E7705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7F3D4A"/>
    <w:multiLevelType w:val="hybridMultilevel"/>
    <w:tmpl w:val="5D3E8276"/>
    <w:lvl w:ilvl="0" w:tplc="915CF53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1">
    <w:nsid w:val="4DED4362"/>
    <w:multiLevelType w:val="multilevel"/>
    <w:tmpl w:val="978EB10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51E22374"/>
    <w:multiLevelType w:val="hybridMultilevel"/>
    <w:tmpl w:val="B45A9242"/>
    <w:lvl w:ilvl="0" w:tplc="04190005">
      <w:start w:val="1"/>
      <w:numFmt w:val="bullet"/>
      <w:lvlText w:val=""/>
      <w:lvlJc w:val="left"/>
      <w:pPr>
        <w:tabs>
          <w:tab w:val="num" w:pos="1440"/>
        </w:tabs>
        <w:ind w:left="1440" w:hanging="360"/>
      </w:pPr>
      <w:rPr>
        <w:rFonts w:ascii="Wingdings" w:hAnsi="Wingdings"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33">
    <w:nsid w:val="579F378A"/>
    <w:multiLevelType w:val="hybridMultilevel"/>
    <w:tmpl w:val="C2CA629A"/>
    <w:lvl w:ilvl="0" w:tplc="6960173E">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4">
    <w:nsid w:val="58CB32CB"/>
    <w:multiLevelType w:val="multilevel"/>
    <w:tmpl w:val="4E5C9FD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9085624"/>
    <w:multiLevelType w:val="hybridMultilevel"/>
    <w:tmpl w:val="C310CD50"/>
    <w:lvl w:ilvl="0" w:tplc="99721452">
      <w:start w:val="2"/>
      <w:numFmt w:val="bullet"/>
      <w:lvlText w:val="-"/>
      <w:lvlJc w:val="left"/>
      <w:pPr>
        <w:tabs>
          <w:tab w:val="num" w:pos="1080"/>
        </w:tabs>
        <w:ind w:left="108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nsid w:val="59A85A57"/>
    <w:multiLevelType w:val="hybridMultilevel"/>
    <w:tmpl w:val="0F28B92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C986D71"/>
    <w:multiLevelType w:val="multilevel"/>
    <w:tmpl w:val="4E5C9FD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5D5848BF"/>
    <w:multiLevelType w:val="hybridMultilevel"/>
    <w:tmpl w:val="FF52ADF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9">
    <w:nsid w:val="5EB76EAD"/>
    <w:multiLevelType w:val="hybridMultilevel"/>
    <w:tmpl w:val="3FCE3DAC"/>
    <w:lvl w:ilvl="0" w:tplc="855A30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6465379D"/>
    <w:multiLevelType w:val="hybridMultilevel"/>
    <w:tmpl w:val="7D06E20E"/>
    <w:lvl w:ilvl="0" w:tplc="04190005">
      <w:start w:val="1"/>
      <w:numFmt w:val="bullet"/>
      <w:lvlText w:val=""/>
      <w:lvlJc w:val="left"/>
      <w:pPr>
        <w:tabs>
          <w:tab w:val="num" w:pos="1440"/>
        </w:tabs>
        <w:ind w:left="1440" w:hanging="360"/>
      </w:pPr>
      <w:rPr>
        <w:rFonts w:ascii="Wingdings" w:hAnsi="Wingdings"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41">
    <w:nsid w:val="6625626F"/>
    <w:multiLevelType w:val="hybridMultilevel"/>
    <w:tmpl w:val="95AC8D2E"/>
    <w:lvl w:ilvl="0" w:tplc="84AE787E">
      <w:start w:val="2"/>
      <w:numFmt w:val="decimal"/>
      <w:lvlText w:val="%1."/>
      <w:lvlJc w:val="left"/>
      <w:pPr>
        <w:tabs>
          <w:tab w:val="num" w:pos="720"/>
        </w:tabs>
        <w:ind w:left="720" w:hanging="360"/>
      </w:pPr>
      <w:rPr>
        <w:rFonts w:hint="default"/>
      </w:rPr>
    </w:lvl>
    <w:lvl w:ilvl="1" w:tplc="E41A47A6">
      <w:numFmt w:val="none"/>
      <w:lvlText w:val=""/>
      <w:lvlJc w:val="left"/>
      <w:pPr>
        <w:tabs>
          <w:tab w:val="num" w:pos="360"/>
        </w:tabs>
      </w:pPr>
    </w:lvl>
    <w:lvl w:ilvl="2" w:tplc="0F9C2868">
      <w:numFmt w:val="none"/>
      <w:lvlText w:val=""/>
      <w:lvlJc w:val="left"/>
      <w:pPr>
        <w:tabs>
          <w:tab w:val="num" w:pos="360"/>
        </w:tabs>
      </w:pPr>
    </w:lvl>
    <w:lvl w:ilvl="3" w:tplc="719A9F48">
      <w:numFmt w:val="none"/>
      <w:lvlText w:val=""/>
      <w:lvlJc w:val="left"/>
      <w:pPr>
        <w:tabs>
          <w:tab w:val="num" w:pos="360"/>
        </w:tabs>
      </w:pPr>
    </w:lvl>
    <w:lvl w:ilvl="4" w:tplc="13F043DE">
      <w:numFmt w:val="none"/>
      <w:lvlText w:val=""/>
      <w:lvlJc w:val="left"/>
      <w:pPr>
        <w:tabs>
          <w:tab w:val="num" w:pos="360"/>
        </w:tabs>
      </w:pPr>
    </w:lvl>
    <w:lvl w:ilvl="5" w:tplc="069A8A42">
      <w:numFmt w:val="none"/>
      <w:lvlText w:val=""/>
      <w:lvlJc w:val="left"/>
      <w:pPr>
        <w:tabs>
          <w:tab w:val="num" w:pos="360"/>
        </w:tabs>
      </w:pPr>
    </w:lvl>
    <w:lvl w:ilvl="6" w:tplc="90104FE8">
      <w:numFmt w:val="none"/>
      <w:lvlText w:val=""/>
      <w:lvlJc w:val="left"/>
      <w:pPr>
        <w:tabs>
          <w:tab w:val="num" w:pos="360"/>
        </w:tabs>
      </w:pPr>
    </w:lvl>
    <w:lvl w:ilvl="7" w:tplc="FA60C0A6">
      <w:numFmt w:val="none"/>
      <w:lvlText w:val=""/>
      <w:lvlJc w:val="left"/>
      <w:pPr>
        <w:tabs>
          <w:tab w:val="num" w:pos="360"/>
        </w:tabs>
      </w:pPr>
    </w:lvl>
    <w:lvl w:ilvl="8" w:tplc="19AA04F4">
      <w:numFmt w:val="none"/>
      <w:lvlText w:val=""/>
      <w:lvlJc w:val="left"/>
      <w:pPr>
        <w:tabs>
          <w:tab w:val="num" w:pos="360"/>
        </w:tabs>
      </w:pPr>
    </w:lvl>
  </w:abstractNum>
  <w:abstractNum w:abstractNumId="42">
    <w:nsid w:val="698B3A9C"/>
    <w:multiLevelType w:val="hybridMultilevel"/>
    <w:tmpl w:val="77D82A8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71BA49F0"/>
    <w:multiLevelType w:val="hybridMultilevel"/>
    <w:tmpl w:val="75B66C7A"/>
    <w:lvl w:ilvl="0" w:tplc="B66CEC80">
      <w:start w:val="1"/>
      <w:numFmt w:val="decimal"/>
      <w:lvlText w:val="%1."/>
      <w:lvlJc w:val="left"/>
      <w:pPr>
        <w:tabs>
          <w:tab w:val="num" w:pos="2043"/>
        </w:tabs>
        <w:ind w:left="2043" w:hanging="360"/>
      </w:pPr>
      <w:rPr>
        <w:rFonts w:hint="default"/>
      </w:rPr>
    </w:lvl>
    <w:lvl w:ilvl="1" w:tplc="04190001">
      <w:start w:val="1"/>
      <w:numFmt w:val="bullet"/>
      <w:lvlText w:val=""/>
      <w:lvlJc w:val="left"/>
      <w:pPr>
        <w:tabs>
          <w:tab w:val="num" w:pos="2604"/>
        </w:tabs>
        <w:ind w:left="2604" w:hanging="360"/>
      </w:pPr>
      <w:rPr>
        <w:rFonts w:ascii="Symbol" w:hAnsi="Symbol" w:hint="default"/>
      </w:rPr>
    </w:lvl>
    <w:lvl w:ilvl="2" w:tplc="0419001B" w:tentative="1">
      <w:start w:val="1"/>
      <w:numFmt w:val="lowerRoman"/>
      <w:lvlText w:val="%3."/>
      <w:lvlJc w:val="right"/>
      <w:pPr>
        <w:tabs>
          <w:tab w:val="num" w:pos="3483"/>
        </w:tabs>
        <w:ind w:left="3483" w:hanging="180"/>
      </w:pPr>
    </w:lvl>
    <w:lvl w:ilvl="3" w:tplc="0419000F" w:tentative="1">
      <w:start w:val="1"/>
      <w:numFmt w:val="decimal"/>
      <w:lvlText w:val="%4."/>
      <w:lvlJc w:val="left"/>
      <w:pPr>
        <w:tabs>
          <w:tab w:val="num" w:pos="4203"/>
        </w:tabs>
        <w:ind w:left="4203" w:hanging="360"/>
      </w:pPr>
    </w:lvl>
    <w:lvl w:ilvl="4" w:tplc="04190019" w:tentative="1">
      <w:start w:val="1"/>
      <w:numFmt w:val="lowerLetter"/>
      <w:lvlText w:val="%5."/>
      <w:lvlJc w:val="left"/>
      <w:pPr>
        <w:tabs>
          <w:tab w:val="num" w:pos="4923"/>
        </w:tabs>
        <w:ind w:left="4923" w:hanging="360"/>
      </w:pPr>
    </w:lvl>
    <w:lvl w:ilvl="5" w:tplc="0419001B" w:tentative="1">
      <w:start w:val="1"/>
      <w:numFmt w:val="lowerRoman"/>
      <w:lvlText w:val="%6."/>
      <w:lvlJc w:val="right"/>
      <w:pPr>
        <w:tabs>
          <w:tab w:val="num" w:pos="5643"/>
        </w:tabs>
        <w:ind w:left="5643" w:hanging="180"/>
      </w:pPr>
    </w:lvl>
    <w:lvl w:ilvl="6" w:tplc="0419000F" w:tentative="1">
      <w:start w:val="1"/>
      <w:numFmt w:val="decimal"/>
      <w:lvlText w:val="%7."/>
      <w:lvlJc w:val="left"/>
      <w:pPr>
        <w:tabs>
          <w:tab w:val="num" w:pos="6363"/>
        </w:tabs>
        <w:ind w:left="6363" w:hanging="360"/>
      </w:pPr>
    </w:lvl>
    <w:lvl w:ilvl="7" w:tplc="04190019" w:tentative="1">
      <w:start w:val="1"/>
      <w:numFmt w:val="lowerLetter"/>
      <w:lvlText w:val="%8."/>
      <w:lvlJc w:val="left"/>
      <w:pPr>
        <w:tabs>
          <w:tab w:val="num" w:pos="7083"/>
        </w:tabs>
        <w:ind w:left="7083" w:hanging="360"/>
      </w:pPr>
    </w:lvl>
    <w:lvl w:ilvl="8" w:tplc="0419001B" w:tentative="1">
      <w:start w:val="1"/>
      <w:numFmt w:val="lowerRoman"/>
      <w:lvlText w:val="%9."/>
      <w:lvlJc w:val="right"/>
      <w:pPr>
        <w:tabs>
          <w:tab w:val="num" w:pos="7803"/>
        </w:tabs>
        <w:ind w:left="7803" w:hanging="180"/>
      </w:pPr>
    </w:lvl>
  </w:abstractNum>
  <w:abstractNum w:abstractNumId="44">
    <w:nsid w:val="7425121B"/>
    <w:multiLevelType w:val="multilevel"/>
    <w:tmpl w:val="7C1CBEE2"/>
    <w:lvl w:ilvl="0">
      <w:start w:val="9"/>
      <w:numFmt w:val="decimal"/>
      <w:lvlText w:val="%1"/>
      <w:lvlJc w:val="left"/>
      <w:pPr>
        <w:tabs>
          <w:tab w:val="num" w:pos="1365"/>
        </w:tabs>
        <w:ind w:left="1365" w:hanging="1365"/>
      </w:pPr>
      <w:rPr>
        <w:rFonts w:hint="default"/>
      </w:rPr>
    </w:lvl>
    <w:lvl w:ilvl="1">
      <w:start w:val="1"/>
      <w:numFmt w:val="decimal"/>
      <w:lvlText w:val="%1.%2"/>
      <w:lvlJc w:val="left"/>
      <w:pPr>
        <w:tabs>
          <w:tab w:val="num" w:pos="2074"/>
        </w:tabs>
        <w:ind w:left="2074" w:hanging="1365"/>
      </w:pPr>
      <w:rPr>
        <w:rFonts w:hint="default"/>
      </w:rPr>
    </w:lvl>
    <w:lvl w:ilvl="2">
      <w:start w:val="1"/>
      <w:numFmt w:val="decimal"/>
      <w:lvlText w:val="%1.%2.%3"/>
      <w:lvlJc w:val="left"/>
      <w:pPr>
        <w:tabs>
          <w:tab w:val="num" w:pos="2783"/>
        </w:tabs>
        <w:ind w:left="2783" w:hanging="1365"/>
      </w:pPr>
      <w:rPr>
        <w:rFonts w:hint="default"/>
      </w:rPr>
    </w:lvl>
    <w:lvl w:ilvl="3">
      <w:start w:val="1"/>
      <w:numFmt w:val="decimal"/>
      <w:lvlText w:val="%1.%2.%3.%4"/>
      <w:lvlJc w:val="left"/>
      <w:pPr>
        <w:tabs>
          <w:tab w:val="num" w:pos="3492"/>
        </w:tabs>
        <w:ind w:left="3492" w:hanging="1365"/>
      </w:pPr>
      <w:rPr>
        <w:rFonts w:hint="default"/>
      </w:rPr>
    </w:lvl>
    <w:lvl w:ilvl="4">
      <w:start w:val="1"/>
      <w:numFmt w:val="decimal"/>
      <w:lvlText w:val="%1.%2.%3.%4.%5"/>
      <w:lvlJc w:val="left"/>
      <w:pPr>
        <w:tabs>
          <w:tab w:val="num" w:pos="4201"/>
        </w:tabs>
        <w:ind w:left="4201" w:hanging="1365"/>
      </w:pPr>
      <w:rPr>
        <w:rFonts w:hint="default"/>
      </w:rPr>
    </w:lvl>
    <w:lvl w:ilvl="5">
      <w:start w:val="1"/>
      <w:numFmt w:val="decimal"/>
      <w:lvlText w:val="%1.%2.%3.%4.%5.%6"/>
      <w:lvlJc w:val="left"/>
      <w:pPr>
        <w:tabs>
          <w:tab w:val="num" w:pos="4910"/>
        </w:tabs>
        <w:ind w:left="4910" w:hanging="136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5">
    <w:nsid w:val="7ADE7351"/>
    <w:multiLevelType w:val="hybridMultilevel"/>
    <w:tmpl w:val="8C365E5A"/>
    <w:lvl w:ilvl="0" w:tplc="04190005">
      <w:start w:val="1"/>
      <w:numFmt w:val="bullet"/>
      <w:lvlText w:val=""/>
      <w:lvlJc w:val="left"/>
      <w:pPr>
        <w:tabs>
          <w:tab w:val="num" w:pos="360"/>
        </w:tabs>
        <w:ind w:left="360" w:hanging="36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num w:numId="1">
    <w:abstractNumId w:val="33"/>
  </w:num>
  <w:num w:numId="2">
    <w:abstractNumId w:val="27"/>
  </w:num>
  <w:num w:numId="3">
    <w:abstractNumId w:val="43"/>
  </w:num>
  <w:num w:numId="4">
    <w:abstractNumId w:val="22"/>
  </w:num>
  <w:num w:numId="5">
    <w:abstractNumId w:val="0"/>
  </w:num>
  <w:num w:numId="6">
    <w:abstractNumId w:val="45"/>
  </w:num>
  <w:num w:numId="7">
    <w:abstractNumId w:val="40"/>
  </w:num>
  <w:num w:numId="8">
    <w:abstractNumId w:val="17"/>
  </w:num>
  <w:num w:numId="9">
    <w:abstractNumId w:val="32"/>
  </w:num>
  <w:num w:numId="10">
    <w:abstractNumId w:val="25"/>
  </w:num>
  <w:num w:numId="11">
    <w:abstractNumId w:val="5"/>
  </w:num>
  <w:num w:numId="12">
    <w:abstractNumId w:val="24"/>
  </w:num>
  <w:num w:numId="13">
    <w:abstractNumId w:val="2"/>
  </w:num>
  <w:num w:numId="14">
    <w:abstractNumId w:val="15"/>
  </w:num>
  <w:num w:numId="15">
    <w:abstractNumId w:val="35"/>
  </w:num>
  <w:num w:numId="16">
    <w:abstractNumId w:val="26"/>
    <w:lvlOverride w:ilvl="0">
      <w:startOverride w:val="1"/>
    </w:lvlOverride>
  </w:num>
  <w:num w:numId="17">
    <w:abstractNumId w:val="7"/>
  </w:num>
  <w:num w:numId="18">
    <w:abstractNumId w:val="19"/>
  </w:num>
  <w:num w:numId="19">
    <w:abstractNumId w:val="42"/>
  </w:num>
  <w:num w:numId="20">
    <w:abstractNumId w:val="41"/>
  </w:num>
  <w:num w:numId="21">
    <w:abstractNumId w:val="31"/>
  </w:num>
  <w:num w:numId="22">
    <w:abstractNumId w:val="13"/>
  </w:num>
  <w:num w:numId="23">
    <w:abstractNumId w:val="44"/>
  </w:num>
  <w:num w:numId="24">
    <w:abstractNumId w:val="14"/>
  </w:num>
  <w:num w:numId="25">
    <w:abstractNumId w:val="23"/>
  </w:num>
  <w:num w:numId="26">
    <w:abstractNumId w:val="30"/>
  </w:num>
  <w:num w:numId="27">
    <w:abstractNumId w:val="10"/>
  </w:num>
  <w:num w:numId="28">
    <w:abstractNumId w:val="34"/>
  </w:num>
  <w:num w:numId="29">
    <w:abstractNumId w:val="11"/>
  </w:num>
  <w:num w:numId="30">
    <w:abstractNumId w:val="8"/>
  </w:num>
  <w:num w:numId="31">
    <w:abstractNumId w:val="37"/>
  </w:num>
  <w:num w:numId="32">
    <w:abstractNumId w:val="18"/>
  </w:num>
  <w:num w:numId="33">
    <w:abstractNumId w:val="12"/>
  </w:num>
  <w:num w:numId="34">
    <w:abstractNumId w:val="3"/>
  </w:num>
  <w:num w:numId="35">
    <w:abstractNumId w:val="9"/>
  </w:num>
  <w:num w:numId="36">
    <w:abstractNumId w:val="39"/>
  </w:num>
  <w:num w:numId="37">
    <w:abstractNumId w:val="21"/>
  </w:num>
  <w:num w:numId="38">
    <w:abstractNumId w:val="28"/>
  </w:num>
  <w:num w:numId="39">
    <w:abstractNumId w:val="36"/>
  </w:num>
  <w:num w:numId="40">
    <w:abstractNumId w:val="38"/>
  </w:num>
  <w:num w:numId="41">
    <w:abstractNumId w:val="29"/>
  </w:num>
  <w:num w:numId="42">
    <w:abstractNumId w:val="6"/>
  </w:num>
  <w:num w:numId="43">
    <w:abstractNumId w:val="20"/>
  </w:num>
  <w:num w:numId="44">
    <w:abstractNumId w:val="16"/>
  </w:num>
  <w:num w:numId="45">
    <w:abstractNumId w:val="1"/>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A08CB"/>
    <w:rsid w:val="000A08CB"/>
    <w:rsid w:val="001E7586"/>
    <w:rsid w:val="00C1421E"/>
    <w:rsid w:val="00EB6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73"/>
  </w:style>
  <w:style w:type="paragraph" w:styleId="1">
    <w:name w:val="heading 1"/>
    <w:basedOn w:val="a"/>
    <w:next w:val="a"/>
    <w:link w:val="10"/>
    <w:qFormat/>
    <w:rsid w:val="000A08CB"/>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qFormat/>
    <w:rsid w:val="000A08CB"/>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0A08CB"/>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A08CB"/>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08CB"/>
    <w:rPr>
      <w:rFonts w:ascii="Arial" w:eastAsia="Times New Roman" w:hAnsi="Arial" w:cs="Arial"/>
      <w:b/>
      <w:bCs/>
      <w:kern w:val="32"/>
      <w:sz w:val="32"/>
      <w:szCs w:val="32"/>
    </w:rPr>
  </w:style>
  <w:style w:type="character" w:customStyle="1" w:styleId="30">
    <w:name w:val="Заголовок 3 Знак"/>
    <w:basedOn w:val="a0"/>
    <w:link w:val="3"/>
    <w:rsid w:val="000A08CB"/>
    <w:rPr>
      <w:rFonts w:ascii="Arial" w:eastAsia="Times New Roman" w:hAnsi="Arial" w:cs="Arial"/>
      <w:b/>
      <w:bCs/>
      <w:sz w:val="26"/>
      <w:szCs w:val="26"/>
    </w:rPr>
  </w:style>
  <w:style w:type="character" w:customStyle="1" w:styleId="40">
    <w:name w:val="Заголовок 4 Знак"/>
    <w:basedOn w:val="a0"/>
    <w:link w:val="4"/>
    <w:rsid w:val="000A08CB"/>
    <w:rPr>
      <w:rFonts w:ascii="Times New Roman" w:eastAsia="Times New Roman" w:hAnsi="Times New Roman" w:cs="Times New Roman"/>
      <w:b/>
      <w:bCs/>
      <w:sz w:val="28"/>
      <w:szCs w:val="28"/>
    </w:rPr>
  </w:style>
  <w:style w:type="character" w:customStyle="1" w:styleId="50">
    <w:name w:val="Заголовок 5 Знак"/>
    <w:basedOn w:val="a0"/>
    <w:link w:val="5"/>
    <w:rsid w:val="000A08CB"/>
    <w:rPr>
      <w:rFonts w:ascii="Calibri" w:eastAsia="Times New Roman" w:hAnsi="Calibri" w:cs="Times New Roman"/>
      <w:b/>
      <w:bCs/>
      <w:i/>
      <w:iCs/>
      <w:sz w:val="26"/>
      <w:szCs w:val="26"/>
    </w:rPr>
  </w:style>
  <w:style w:type="paragraph" w:styleId="2">
    <w:name w:val="Body Text Indent 2"/>
    <w:basedOn w:val="a"/>
    <w:link w:val="20"/>
    <w:rsid w:val="000A08CB"/>
    <w:pPr>
      <w:spacing w:after="0" w:line="240" w:lineRule="auto"/>
      <w:ind w:firstLine="72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0A08CB"/>
    <w:rPr>
      <w:rFonts w:ascii="Times New Roman" w:eastAsia="Times New Roman" w:hAnsi="Times New Roman" w:cs="Times New Roman"/>
      <w:sz w:val="28"/>
      <w:szCs w:val="28"/>
    </w:rPr>
  </w:style>
  <w:style w:type="paragraph" w:customStyle="1" w:styleId="ConsNormal">
    <w:name w:val="ConsNormal"/>
    <w:rsid w:val="000A08CB"/>
    <w:pPr>
      <w:autoSpaceDE w:val="0"/>
      <w:autoSpaceDN w:val="0"/>
      <w:adjustRightInd w:val="0"/>
      <w:spacing w:after="0" w:line="240" w:lineRule="auto"/>
      <w:ind w:right="19772" w:firstLine="720"/>
    </w:pPr>
    <w:rPr>
      <w:rFonts w:ascii="Arial" w:eastAsia="Times New Roman" w:hAnsi="Arial" w:cs="Arial"/>
      <w:sz w:val="24"/>
      <w:szCs w:val="24"/>
    </w:rPr>
  </w:style>
  <w:style w:type="table" w:styleId="a3">
    <w:name w:val="Table Grid"/>
    <w:basedOn w:val="a1"/>
    <w:rsid w:val="000A08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0A08CB"/>
    <w:pPr>
      <w:spacing w:after="120"/>
      <w:ind w:left="283"/>
    </w:pPr>
    <w:rPr>
      <w:rFonts w:ascii="Calibri" w:eastAsia="Times New Roman" w:hAnsi="Calibri" w:cs="Times New Roman"/>
    </w:rPr>
  </w:style>
  <w:style w:type="character" w:customStyle="1" w:styleId="a5">
    <w:name w:val="Основной текст с отступом Знак"/>
    <w:basedOn w:val="a0"/>
    <w:link w:val="a4"/>
    <w:rsid w:val="000A08CB"/>
    <w:rPr>
      <w:rFonts w:ascii="Calibri" w:eastAsia="Times New Roman" w:hAnsi="Calibri" w:cs="Times New Roman"/>
    </w:rPr>
  </w:style>
  <w:style w:type="paragraph" w:styleId="a6">
    <w:name w:val="Body Text"/>
    <w:basedOn w:val="a"/>
    <w:link w:val="a7"/>
    <w:rsid w:val="000A08CB"/>
    <w:pPr>
      <w:spacing w:after="120"/>
    </w:pPr>
    <w:rPr>
      <w:rFonts w:ascii="Calibri" w:eastAsia="Times New Roman" w:hAnsi="Calibri" w:cs="Times New Roman"/>
    </w:rPr>
  </w:style>
  <w:style w:type="character" w:customStyle="1" w:styleId="a7">
    <w:name w:val="Основной текст Знак"/>
    <w:basedOn w:val="a0"/>
    <w:link w:val="a6"/>
    <w:rsid w:val="000A08CB"/>
    <w:rPr>
      <w:rFonts w:ascii="Calibri" w:eastAsia="Times New Roman" w:hAnsi="Calibri" w:cs="Times New Roman"/>
    </w:rPr>
  </w:style>
  <w:style w:type="paragraph" w:styleId="31">
    <w:name w:val="Body Text Indent 3"/>
    <w:basedOn w:val="a"/>
    <w:link w:val="32"/>
    <w:rsid w:val="000A08CB"/>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0A08CB"/>
    <w:rPr>
      <w:rFonts w:ascii="Calibri" w:eastAsia="Times New Roman" w:hAnsi="Calibri" w:cs="Times New Roman"/>
      <w:sz w:val="16"/>
      <w:szCs w:val="16"/>
    </w:rPr>
  </w:style>
  <w:style w:type="paragraph" w:customStyle="1" w:styleId="ConsPlusNormal">
    <w:name w:val="ConsPlusNormal"/>
    <w:rsid w:val="000A08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Знак Знак1"/>
    <w:basedOn w:val="a"/>
    <w:rsid w:val="000A08CB"/>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ConsPlusTitle">
    <w:name w:val="ConsPlusTitle"/>
    <w:uiPriority w:val="99"/>
    <w:rsid w:val="000A08C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0A08CB"/>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customStyle="1" w:styleId="ConsTitle">
    <w:name w:val="ConsTitle"/>
    <w:rsid w:val="000A08CB"/>
    <w:pPr>
      <w:widowControl w:val="0"/>
      <w:autoSpaceDE w:val="0"/>
      <w:autoSpaceDN w:val="0"/>
      <w:adjustRightInd w:val="0"/>
      <w:spacing w:after="0" w:line="240" w:lineRule="auto"/>
      <w:ind w:right="19772"/>
      <w:jc w:val="both"/>
    </w:pPr>
    <w:rPr>
      <w:rFonts w:ascii="Arial" w:eastAsia="Times New Roman" w:hAnsi="Arial" w:cs="Arial"/>
      <w:b/>
      <w:bCs/>
      <w:sz w:val="20"/>
      <w:szCs w:val="20"/>
    </w:rPr>
  </w:style>
  <w:style w:type="character" w:customStyle="1" w:styleId="a8">
    <w:name w:val="Текст выноски Знак"/>
    <w:link w:val="a9"/>
    <w:semiHidden/>
    <w:rsid w:val="000A08CB"/>
    <w:rPr>
      <w:rFonts w:ascii="Tahoma" w:eastAsia="Times New Roman" w:hAnsi="Tahoma" w:cs="Tahoma"/>
      <w:sz w:val="16"/>
      <w:szCs w:val="16"/>
    </w:rPr>
  </w:style>
  <w:style w:type="paragraph" w:styleId="a9">
    <w:name w:val="Balloon Text"/>
    <w:basedOn w:val="a"/>
    <w:link w:val="a8"/>
    <w:semiHidden/>
    <w:rsid w:val="000A08CB"/>
    <w:pPr>
      <w:spacing w:after="0" w:line="240" w:lineRule="auto"/>
      <w:jc w:val="both"/>
    </w:pPr>
    <w:rPr>
      <w:rFonts w:ascii="Tahoma" w:eastAsia="Times New Roman" w:hAnsi="Tahoma" w:cs="Tahoma"/>
      <w:sz w:val="16"/>
      <w:szCs w:val="16"/>
    </w:rPr>
  </w:style>
  <w:style w:type="character" w:customStyle="1" w:styleId="12">
    <w:name w:val="Текст выноски Знак1"/>
    <w:basedOn w:val="a0"/>
    <w:link w:val="a9"/>
    <w:uiPriority w:val="99"/>
    <w:semiHidden/>
    <w:rsid w:val="000A08CB"/>
    <w:rPr>
      <w:rFonts w:ascii="Tahoma" w:hAnsi="Tahoma" w:cs="Tahoma"/>
      <w:sz w:val="16"/>
      <w:szCs w:val="16"/>
    </w:rPr>
  </w:style>
  <w:style w:type="paragraph" w:styleId="aa">
    <w:name w:val="header"/>
    <w:basedOn w:val="a"/>
    <w:link w:val="ab"/>
    <w:uiPriority w:val="99"/>
    <w:rsid w:val="000A08CB"/>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0A08CB"/>
    <w:rPr>
      <w:rFonts w:ascii="Times New Roman" w:eastAsia="Times New Roman" w:hAnsi="Times New Roman" w:cs="Times New Roman"/>
      <w:sz w:val="24"/>
      <w:szCs w:val="24"/>
    </w:rPr>
  </w:style>
  <w:style w:type="character" w:styleId="ac">
    <w:name w:val="page number"/>
    <w:basedOn w:val="a0"/>
    <w:rsid w:val="000A08CB"/>
  </w:style>
  <w:style w:type="paragraph" w:styleId="ad">
    <w:name w:val="footer"/>
    <w:basedOn w:val="a"/>
    <w:link w:val="ae"/>
    <w:rsid w:val="000A08CB"/>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0A08CB"/>
    <w:rPr>
      <w:rFonts w:ascii="Times New Roman" w:eastAsia="Times New Roman" w:hAnsi="Times New Roman" w:cs="Times New Roman"/>
      <w:sz w:val="24"/>
      <w:szCs w:val="24"/>
    </w:rPr>
  </w:style>
  <w:style w:type="paragraph" w:customStyle="1" w:styleId="ConsPlusCell">
    <w:name w:val="ConsPlusCell"/>
    <w:uiPriority w:val="99"/>
    <w:rsid w:val="000A08CB"/>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Nonformat">
    <w:name w:val="ConsPlusNonformat"/>
    <w:rsid w:val="000A08C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
    <w:name w:val="List Paragraph"/>
    <w:basedOn w:val="a"/>
    <w:uiPriority w:val="99"/>
    <w:qFormat/>
    <w:rsid w:val="000A08CB"/>
    <w:pPr>
      <w:spacing w:after="0" w:line="240" w:lineRule="auto"/>
      <w:ind w:left="720"/>
    </w:pPr>
    <w:rPr>
      <w:rFonts w:ascii="Times New Roman" w:eastAsia="Times New Roman" w:hAnsi="Times New Roman" w:cs="Times New Roman"/>
      <w:sz w:val="20"/>
      <w:szCs w:val="20"/>
    </w:rPr>
  </w:style>
  <w:style w:type="character" w:styleId="af0">
    <w:name w:val="Hyperlink"/>
    <w:uiPriority w:val="99"/>
    <w:rsid w:val="000A08CB"/>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67F2D951FC9D2A5B707F09D65D22EAB4B4649CC39A62F721BB96DAB75EC12BAB3E178742E89D3BNAf2H" TargetMode="External"/><Relationship Id="rId13" Type="http://schemas.openxmlformats.org/officeDocument/2006/relationships/hyperlink" Target="consultantplus://offline/ref=A5FCF752313CA95B3EED0C4A78A43D619923F1817E054BE89BDF3FEE6FA447C883F6BA43A1EB3CDB5B0900C9t6G" TargetMode="External"/><Relationship Id="rId3" Type="http://schemas.openxmlformats.org/officeDocument/2006/relationships/settings" Target="settings.xml"/><Relationship Id="rId7" Type="http://schemas.openxmlformats.org/officeDocument/2006/relationships/hyperlink" Target="consultantplus://offline/ref=0B46EC84B7B33AA8BA347847D8E0CAFBC1BD31C767DFDF8A34E23717D2731BE587CD68A95B7241D1pFX1H" TargetMode="External"/><Relationship Id="rId12" Type="http://schemas.openxmlformats.org/officeDocument/2006/relationships/hyperlink" Target="consultantplus://offline/ref=A5FCF752313CA95B3EED0C4A78A43D619923F1817E054BE89BDF3FEE6FA447C883F6BA43A1EB3CDB5B0802C9t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main?base=RLAW123;n=64040;fld=134;dst=10013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main?base=RLAW123;n=64040;fld=134;dst=100112" TargetMode="External"/><Relationship Id="rId4" Type="http://schemas.openxmlformats.org/officeDocument/2006/relationships/webSettings" Target="webSettings.xml"/><Relationship Id="rId9" Type="http://schemas.openxmlformats.org/officeDocument/2006/relationships/hyperlink" Target="consultantplus://offline/main?base=RLAW123;n=64040;fld=134;dst=1001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69</Pages>
  <Words>19527</Words>
  <Characters>111306</Characters>
  <Application>Microsoft Office Word</Application>
  <DocSecurity>0</DocSecurity>
  <Lines>927</Lines>
  <Paragraphs>261</Paragraphs>
  <ScaleCrop>false</ScaleCrop>
  <Company/>
  <LinksUpToDate>false</LinksUpToDate>
  <CharactersWithSpaces>130572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2018-01-09T06:48:00Z</dcterms:created>
  <dcterms:modified xsi:type="dcterms:W3CDTF">2018-01-09T07:11:00Z</dcterms:modified>
</cp:coreProperties>
</file>